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aa33" w14:textId="edfa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16 марта 2018 года №16-12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апреля 2022 года № 11-11.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 марта 2018 года №16-12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(зарегистрирован в Реестре государственной регистрации нормативных правовых актов № 5114)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маслихата,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 Создает условия и ориентирует коллектив на качественное и своевременное выполнение подразделением поставленных задач;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 Не создает необходимые условия и не ориентирует коллектив на качественное и своевременное выполнение поставленных задач;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 Планирует и организует работу вверенного коллектива, содействует в достижении ими запланированных результатов; Контролирует деятельность работников в выполнении поставленных задач;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 Не планирует и не организует работу вверенного коллектива, не содействует в достижении ими запланированных результатов; Не контролирует деятельность работников в выполнении поставленных задач;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 Готовит и вносит руководству качественные документы; Умеет работать в условиях ограниченного времени;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 Готовит некачественные документы; Работает не оперативно;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 Использует потенциал каждого работника для достижения поставленных задач; Совместно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 Использует потенциал отдельных работников для достижения поставленных задач;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 Вносит предложения по организации эффективной работы подразделения и с обществом; Делится опытом и знаниями с коллегами для совместного выполнения работы;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 Не вносит предложения по организации эффективной работы подразделения и с обществом; Не передает опыт и знания коллегам для совместного выполнения работы;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 Развивает взаимодействие с коллегами и представителями государственных органов и организаций;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 Не взаимодействует с коллегами и представителями разных госорганов и организаций;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 Информирует о возможных рисках при принятии решений; Предлагает альтернативные варианты при принятии решений; Принимает последовательные и эффективные решения; 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 Не информирует о возможных рисках; При принятии решений не предлагает альтернативных вариантов; Принимает непоследовательные и неэффективные решения;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 Организует сбор информации необходимой для принятия решения; Обсуждает с коллективом подходы при принятии решений; Анализирует и прогнозирует возможные риски с учетом данных из различных источников;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 Редко занимается поиском необходимой для принятия решений информации; Отказывается от обсуждения с коллективом подходов и не учитывает мнения других при принятии решений; Не анализирует и не прогнозирует возможные риски, или не учитывает данные из различных источников;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 Предлагает несколько вариантов решения задач, с учетом возможных рисков;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 Не предлагает альтернативные варианты решения задач либо не учитывает возможные риски;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 Знает эффективные инструменты оказания услуг; Обеспечивает доступность оказываемых услуг;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 Имеет поверхностное представление об инструментах оказания услуг;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 Создает условия для определения уровня удовлетворенности с целью обеспечения обратной связи;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 Не создает условия для определения уровня удовлетворенности с целью обеспечения обратной связи;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 Анализирует уровень удовлетворенности качеством услуг и вносит предложения по их совершенствованию;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 Не проявляет интереса к проблемам и вопросам потребителя;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 Доводит информацию до потребителя уважительно и доброжелательно;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 Не доводит информацию до потребителя или делает это пренебрежительно и неприязненно;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 Доводит информацию до потребителя доступно в устной и письменной форме;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 Не доводит информацию до потребителя, как в устной, так и в письменной форме, либо делает это неясно;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 Разрабатывает эффективные меры для своевременного реагирования на изменения; Эффективно управляет подразделением и достигает результата при внутренних и внешних изменениях;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 Не разрабатывает или разрабатывает неэффективные меры для своевременного реагирования на изменения; Неэффективно управляет подразделением при внутренних и внешних изменениях и не достигает результатов;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 Проводит анализ происходящих изменений и принимает своевременные меры по улучшению работы;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 Не анализирует происходящие изменения и не принимает меры по улучшению работы;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 Изучает новые подходы и способы их внедрения; Сохраняет самоконтроль в изменившихся условиях;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 Не изучает новые подходы и способы их внедрения; Теряет самоконтроль в изменившихся условиях;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 Принимает системные меры по развитию работников; Делится накопленным опытом и знаниями с коллегами, а также определяет уровень их развития;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 Не принимает или принимает несистемные меры по развитию работников; Не передает коллегам накопленный опыт и знания, а также безразличен к уровню их развития;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 В целях достижения результата развивает свои компетенции и принимает меры по их развитию у подчиненных;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 Не развивается сам и не ориентирует подчиненных на их развитие, даже если это необходимо для достижения результата;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 Стремится к саморазвитию, ищет новую информацию и способы ее применения;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 Не развивается и безразличен к новой информации и способам ее применения;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 Развивает в коллективе чувство приверженности к этическим нормам и стандартам государственной службы; Признает достижения других, воздерживается от обсуждения личных и профессиональных качеств коллег, порочащих их честь и достоинство; Выявляет и реагирует на нарушения этических норм;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Интегрирует этические нормы и ценности в практику работы своего подразделения, нацеленные на прозрачность, объективность и справедливость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 Считает приверженность ценностям госслужбы личным делом каждого; Не признает достижения других, допускает обсуждение личных и профессиональных качеств коллег, порочащих их честь и достоинство; Не принимает мер к нарушениям этических норм; Ведет себя неэтично, проявляя субъективизм, корысть, а также неуважение к чести и достоинству личности;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 Ставит интересы коллектива выше собственных; Проявляет принципиальность в работе; Формирует атмосферу доверия и уважения в коллективе; Обеспечивает соблюдение принципов прозрачности и справедливости в действиях подчиненных;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 Ставит личные интересы выше интересов коллектива; Проявляет не принципиальность в работе; Не создает атмосферу доверия и уважения в коллективе;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 Добросовестно выполняет свою работу;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 Проявляет халатность при выполнении своей работы;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