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35c1b" w14:textId="b035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аппарата акима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декабря 2022 года № 280.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с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противодействии терроризму"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июня 2023 года №123 "Об утверждении Типовых регламентов акиматов области (города республиканского значения, столицы) и района (города областного значения)" акимат Западно-Казахстанской области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Западно-Казахстанской области от 04.03.2024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аппарата акима Западно-Казахстанской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Западно- Казахстанской области" в установленном законодательством порядке принять необходимые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Западно-Казахстанской области Шыныбекова А.А.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декабря 2022 года №280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Аппарата акима Западно-Казахстанской области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07.03.2025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1.1. Настоящий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Аппарата акима Западно-Казахстанской области (далее - Регламент) разработан в целях организации работы аппарата и устанавливает внутренний порядок деятельности Аппарата акима Западно-Казахстанской области (далее – Аппарат) и исполнительных органов Западно-Казахстанской области, а также акиматов районов и города Уральска в части их касающихся в процессе выполнения возложенных на него задач и функций.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Аппарат и его структурные подразделения (далее - отделы) осуществляют информационно-аналитическое, организационно-правовое и материально-техническое обеспечение деятельности акимата и акима Западно-Казахстанской области (далее - акима области), а также контролирует ход исполнения административных актов, принятых местными исполнительными, и представительными органами области.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1.3. Деятельность Аппарата регламентируется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июня 2020 года, Указом Президента Республики Казахстан от 13 апреля 2022 года № 872 "О мерах по дебюрократизации государственного аппарата", иными нормативными правовыми актами Республики Казахстан и настоящим Регламентом.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Предусмотренные Регламентом положения, применяются в деятельности Аппарата в части, не урегулированной иными правовыми актами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1.4. Заместители акима области выполняют функции согласно распределению обязанностей, установленному решением акима области, а функций и полномочия руководителя Аппарата акима области регулируется Законом Республики Казахстан "О местном государственном управлении и самоуправлении в Республике Казахстан".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длительного отсутствия акима области или невозможности выполнения им своих обязанностей, его полномочия осуществляет заместители акима области согласно распоряжения акима области.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1.5.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регулирует порядок: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деятельности Аппарата;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подготовки и проведения рабочих совещаний руководства области;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подготовки и проведения мероприятий с участием руководства области;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подготовки и оформления проектов актов акимата и акима области;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порядка рассмотрения обращений граждан и юридических лиц;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организации контроля и проверки исполнения законодательных актов, актов и поручений Президента, Правительства, Премьер-Министра Республики Казахстан, акимата и акима области, его заместителей и руководителя Аппарата.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1.6. Целями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являются: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эффективной и бесперебойной деятельности Аппарата;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качественной подготовки проектов постановлений акимата, решений и распоряжений, протокольных поручений акима области, а также приказов и поручении руководителя аппарата акима области;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согласованных действий всех местных исполнительных органов и должностных лиц области;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взаимной ответственности местных исполнительных органов за исполнение актов и поручений Президента, Правительства, Премьер-Министра Республики Казахстан, акимата и акима области, его заместителей, руководителя Аппарата и его заместителей.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Планирование работы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Деятельность Аппарата планируется на основании утвержденных планов комиссий, планов развития области, а также иных нормативно-правовых актов.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Решение об исключении мероприятий из планов или иного документа, а также переносе их сроков исполнения принимается руководителем Аппарата (либо лицом, исполняющим его обязанности) на основании служебной записки, представленной руководителем отдела.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Еженедельный график работы акима области формируется отделом организационно-инспекторской работы аппарата акима области (далее – Орготдел). Внесение изменений в график акима области осуществляется Орготделом на основании предложений заместителей акима области, руководителя Аппарата и его заместителей.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График проведения мероприятий в залах Аппарата формируется еженедельно Орготделом на основании заявок заместителей акима области, руководителя Аппарата, его заместителей и заинтересованных отделов.</w:t>
      </w:r>
    </w:p>
    <w:bookmarkEnd w:id="29"/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подготовки и проведения официальных мероприятий с участием руководства области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Отделы, областные управления, акиматы г.Уральска и районов пресс-секретарь, помощники и советники акима области при подготовке проектов выступлений, статей, интервью, а также иных материалов к официальным мероприятиям с участием руководства области (далее - проекты выступлений) должны соблюдать требования настоящего Регламента.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Орготдел за 10 (десять) рабочих дней уведомляет отделы, заинтересованные областные управления, акиматы г.Уральска и районов о предстоящем мероприятии, за исключением срочных мероприятий.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Задействованные в мероприятии областные управления, а также акиматы районов и г.Уральска за 7 (семь) рабочих дней направляют в курирующий отдел: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информационно-справочные материалы;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сценарий, краткую программу и порядок ведения;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месте, дате, формате проведения;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список участников мероприятия;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рассадки участников мероприятия;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проект выступления на государственном и русском языках.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Материалы направляются по внутренней сети электронного документооборота или по линии служебной корреспонденции, подписанные руководителем отдела или лицом, его замещающим либо руководителями заинтересованных областных управлений, акимата г.Уральска и районов, департаментов.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Подготовку выступлений акима области осуществляют ответственные за организацию мероприятия отделы с участием задействованных областных управлений, а также департаменты, акиматы г.Уральска и районов.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 Проекты выступлений акима области должны соответствовать следующим требованиям: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иметь четкую логику изложения;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содержать проверенную информацию, официально подтвержденные статистические и фактические данные;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содержать повторное воспроизведение фрагментов уже обнародованных выступлений;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максимально соответствовать формату мероприятия;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соответствовать нормам делового, литературного казахского и русского языков, а также стилистике устной речи.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3.7. Ответственность за достоверность статистических, фактических данных и качество представленных материалов несут лица, их подписавшие, достоверность и перепроверку данных обеспечивает соответствующий отдел.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3.8. Материалы на согласование руководителю Аппарата представляются не позднее, чем за 3 (три) рабочих дня до проведения мероприятия.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проектов выступлений акима области или лица, официально его замещающего, на мероприятиях, проведение которых определено в срочном порядке, руководством Аппарата могут быть установлены иные сроки.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3.9. После согласования с руководителем аппарата, руководители курирующих отделов передают материалы помощнику акима области, не позднее чем за 2 (два) рабочих дня до запланированного мероприятия.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3.10. При подготовке проектов наиболее крупных, общественно значимых мероприятий с участием акима области могут создаваться временные рабочие группы с участием представителей задействованных отделов и государственных органов под общим руководством должностного лица, курирующего подготовку соответствующего мероприятия.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3.11. Участие представителей средств массовой информации (далее-СМИ) в мероприятиях согласовывается с пресс-секретарем за 3 (три) рабочих дня до проведения мероприятия.</w:t>
      </w:r>
    </w:p>
    <w:bookmarkEnd w:id="53"/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подготовки рабочих поездок акима области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Организация и подготовка рабочих поездок акима области осуществляются Орготделом совместно с отделами, акиматами районов и города Уральска, а также заинтересованными областными управлениями.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Акиматы районов и города Уральск ежеквартально вносят в Орготдел предложения о рабочих поездках акима области на следующий год.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На основании предложений, представленных акиматами, Орготдел формирует проект Плана рабочих поездок на следующий год и после согласования с заместителями акима области и руководителем Аппарата вносит его к 20 декабря для дальнейшего согласования с акимом области.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Согласованный План рабочих поездок включается в рабочий график акима области. План проведения рабочих поездок может изменяться по указанию акима области.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Орготдел за 15 (пятнадцать) рабочих дней уведомляет заинтересованные акиматы, областные управления и отделы о предстоящей поездке.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 Акиматы и при необходимости иные заинтересованные государственные органы за 10 (десять) рабочих дней до поездки представляют в Орготдел следующие материалы: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программы рабочей поездки акима области (далее - Программа);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информационно-справочные материалы (социально-экономическое положение и общественно-политическая ситуация, материалы по тематике поездки, проблемные вопросы, паспорта объектов и другие);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проекты поручений акима, согласованные с заместителями акима области, с приложением документов, подтверждающих: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стратегическим и программным документам;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результативность и эффективность;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реальность сроков исполнения;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экономическую целесообразность и обеспеченность ресурсами.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4.6. Ответственность за достоверность представленных материалов несут лица, их подписавшие, достоверность и перепроверку данных обеспечивает соответствующий отдел.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4.7. Полученные материалы направляются Орготделом в соответствующие отделы для перепроверки и согласования с курирующими заместителями акима области в течение трех рабочих дней.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4.8. Заинтересованные отделы в случае необходимости представляют в Орготдел дополнительную информацию о положении дел в посещаемом районе по вопросам их компетенции.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4.9. Орготдел за 5 (пять) рабочих дней до предстоящей рабочей поездки формирует окончательный пакет материалов и вносит на согласование руководителю Аппарата.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внеплановых рабочих поездок акима области или лица, официально его замещающего, руководством Аппарата могут быть установлены иные сроки подготовки необходимых материалов.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4.10. После согласования с руководителем Аппарата, Орготдел передает материалы помощнику акима области, не позднее чем за 2 (два) рабочих дня до рабочей поездки.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4.11. Пресс-секретарь по итогам рабочей поездки акима области в течение 1 (одного) рабочего дня готовит информационные сообщения на государственном и русском языках и обеспечивает их размещение на официальном сайте акимата области.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отчета по итогам рабочей поездки акима области в Аппарат с подробным отражением основных аспектов мероприятия в течение 2 (двух) рабочих дней с момента завершения рабочей поездки обеспечивает Орготдел.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4.12. Акиматы районов и города Уральска обеспечивают: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 мест проведения мероприятий (наличие соответствующей мебели, светового оборудования, звукоусиления, оборудования синхронного перевода, баннера, флористики и других необходимых предметов);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 подготовку мест проживания акима области и сопровождающих его лиц;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поствизитное освещение рабочей поездки акима области в местных СМИ;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4.13. Пресс-секретарем совместно с Управлением общественного развития Западно-Казахстанской области не позднее 2 (двух) рабочих дней с момента завершения рабочей поездки акима области обеспечивают поствизитное освещение его рабочей поездки в региональных печатных и электронных СМИ.</w:t>
      </w:r>
    </w:p>
    <w:bookmarkEnd w:id="80"/>
    <w:bookmarkStart w:name="z9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подготовки и проведения совещаний, проводимых под председательством акима области, либо лицом его замещающим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Подготовка и проведение заседаний акимата: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Осуществляется заместителями акима области, территориальными (по согласованию) и исполнительными органами области, отделами.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Заседания акимата проводятся каждую пятницу и созываются акимом области. При необходимости аким области созывает внеочередное заседание акимата.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заседаниях акимата председательствует аким области, в его отсутствие - заместитель, исполняющий обязанности акима области.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Заседания акимата являются, как правило, открытыми и ведутся на государственном и (или) русском языках.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отдельные вопросы могут рассматриваться на закрытых заседаниях акимата, а также возможно проведение выездного заседания акимата.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Заседание акимата считается правомочным, если в нҰм принимают участие не менее двух третей членов акимата.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вопроса на заседании акимата принимаются постановления.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принимаются большинством голосов присутствующих членов акимата.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заседаниях акимата могут присутствовать депутаты Парламента Республики Казахстан, Западно-Казахстанского областного маслихата, акимы районов (города), а также с правом совещательного голоса - руководители территориальных подразделений центральных государственных органов (далее - ЦГО) и иные должностные лица, по согласованному с акимом области перечню, а также заинтересованные физические и юридические лица.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Аппарата каждый четверг согласовывает с акимом области (в устном порядке), повестку дня предстоящего заседания акимата согласно перечню вопросов для рассмотрения на заседаниях акимата.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Территориальные (по согласованию) и исполнительные органы, ответственные за подготовку материалов за 3 (трех) рабочих дня до заседания акимата области должны представить пакет документов в Орготдел. Пакет документов должен содержать следующее: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проект постановления (к нему - пояснительную записку, а указатель рассыла в электронном варианте (если проект нормативного правового акта - справку-обоснование на государственном и русском языках, экспертные заключения аккредитованных объединений субъектов частного предпринимательства в случае, если нормативный правовой акт затрагивает интересы субъектов частного предпринимательства, рекомендаций общественного совета, если нормативный правовой акт затрагивает права, свободы и обязанности граждан, сравнительная таблица прежней и новой редакции нормативного правового акта с соответствующим обоснованием вносимых изменений и дополнений в случае, если вносятся изменения и (или) дополнения в нормативный правовой акт) и иные документы.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список приглашенных;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доклад (до 5 минут);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слайды (в цветном изображении) при необходимости.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Материалы, вносимые на заседания акимата, должны быть представлены с соблюдением следующих требований: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государственном и при необходимости на русском языках, на электронных и бумажных носителях;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завизированы первым руководителем государственного органа, вносящего документы, либо лицом, его замещающим, наделенным правом первой подписи;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согласованы с заместителем акима области по курируемым вопросам, руководителем рабочего органа и руководителем единой юридической службы аппарата акима области, главным инспектором по развитию государственного языка руководителем единой юридической службы аппарата акима области. 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Согласования производятся в системе облачного документооборота (далее – ОДО) единой системы электронного документооборота. 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качество и своевременное представление материалов возлагается на заместителей акима области, первых руководителей территориальных (по согласованию) и исполнительных органов (согласно рассылу), руководителей отделов.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Орготдел формирует пакет документов, представленных отделами, и передает руководителю Аппарата в срок за 1 (один) рабочий день до заседания акимата области.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После согласования акимом области материалов, Орготдел формирует раздаточной материал: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акиму области - повестка дня, порядок ведения, список приглашенных, перечень проектов постановлений, справка, доклад и слайды;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заместителям акима области, руководителю Аппарата - повестка дня, перечень проектов постановлений, доклад и слайды;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членам акимата, акимам районов и города областного значения - повестка дня и перечень проектов постановлений.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Орготдел обеспечивает: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рассадку участников заседания акимата;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подключение аудио или видео аппаратуры;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синхронный перевод совместно с Управлением культуры, развития языков и архивного дела Западно-Казахстанской области.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 проведении внеочередного (экстренного) заседания акимата Орготдел обеспечивает рассылку повестки дня членам акимата и приглашенным.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заседании акимата ведется протокол, в котором указываются присутствующие должностные лица, названия и предмет обсуждаемых вопросов, докладчики и выступающие при обсуждении, (при необходимости — основное содержание их выступлений, замечаний) и принятые членами акимата постановления. Обсуждение вопросов, рассматриваемых на заседаниях, записывается на электронные носители информации.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Подписанные постановления вместе с проектом протокола заседания акимата передаются Орготделом в общий отдел аппарата акима области (далее – Общий отдел) не позднее следующего дня после заседания акимата.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оформляется в течение 1 (одного) рабочего дня со дня завершения заседания акимата Орготделом, визируется всеми членами акимата области и подписывается председательствовавшим на заседании.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заседаний акимата (подлинники), а также документы к ним хранятся в Общем отделе. Протоколы заседаний акимата и документы к ним по истечению сроков временного хранения сдаются в архив Аппарата.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Контроль и мониторинг за ходом исполнения поручений, данных на заседании акимата осуществляется Орготделом.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Пресс-секретарь совместно с Управлением общественного развития Западно-Казахстанской области не позднее 1 (одного) рабочего дня с момента завершения заседания акимата области обеспечивают освещение его работы в региональных печатных (при необходимости) и электронных СМИ.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Порядок подготовки материалов и обеспечение участия акима области на заседаниях Правительства Республики Казахстан: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материалов и обеспечение участия акимата области на заседаниях Правительства Республики Казахстан (далее - заседание Правительства) осуществляется заместителями акима области, территориальными (по согласованию) и исполнительными органами области, отделами.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заседаниях Правительства в режиме видеоконференцсвязи участвуют аким области, заместители акима области, руководитель аппарата, первые руководители территориальных (по согласованию) и исполнительных органов (согласно списку, утвержденному руководителем Аппарата) и другие заинтересованные лица.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получения повестки заседания Правительства, Орготдел в течении одного дня обеспечивает рассылку повестки дня в заинтересованные государственные органы для исполнения в указанный срок.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Территориальные (по согласованию) и исполнительные органы, ответственные за подготовку материалов (согласно указателю/перечню листа рассылки), в срок за 2 (два) рабочих дней до заседания Правительства, должны представить в отделы следующие материалы: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справку (не должна превышать трех страниц);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список приглашенных;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необходимости проект доклада (не более 1,5 страницы) выступления акима области, или лица, исполняющего обязанности акима области (на государственном и русском языках).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приглашенных, формируемый территориальными (по согласованию) и исполнительными органами (согласно указателю/перечню рассылки), в обязательном порядке согласовывается с курирующим заместителем акима области.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Руководители отделов, в срок за 2 (два) рабочих дня до заседания Правительства, должны согласовать представленные материалы с курируемым заместителем акима области и обязаны представить согласованные материалы в Орготдел.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формирования готовых материалов, Орготдел, в срок за 1 (один) рабочий день до заседания Правительства передает документы руководителю аппарата, который вносит материалы акиму области.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материалы, должны быть представлены с соблюдением следующих требований: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государственном и русском языках, на электронных и бумажных носителях;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завизированы первым руководителем государственного органа, вносящего материалы, либо лицом, его замещающим, наделенным правом первой подписи;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согласованы с заместителями акима области по курируемым вопросам, руководителем аппарата и руководителями отделов.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несвоевременного представления соответствующими государственными органами материалов, отделы в письменном виде докладывают руководителю Аппарата для принятия мер дисциплинарного воздействия.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качество и своевременное представление материалов возлагается на заместителей акима области, первых руководителей территориальных (по согласованию) и исполнительных органов (согласно указателю/перечню листа рассылки), руководителей отделов.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Рассадку участников, подключение аудио или видео аппаратуры обеспечивает Орготдел, согласовав с курирующим заместителем руководителя Аппарата.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Орготдел совместно с Управлением культуры, развития языков и архивного дела Западно-Казахстанской области, при необходимости, обеспечивает синхронный перевод.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 итогам заседаний Правительства, аким области в случае необходимости выносит ряд вопросов для обсуждения с участниками заседаний. На совещаниях Орготделом ведется протокол, в котором указываются поручения акима области соответствующим лицам. 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Обсуждение вопросов, рассматриваемых после заседаний Правительства, записывается на электронные носители информации. 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протокол оформляется в течение 1 (одного) рабочего дня со дня завершения заседаний Правительств орготделом, визируется заместителями акима области по курирующим вопросам, руководителем Аппарата и подписывается акимом области.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оформляются в соответствии с номенклатурой дел. Протоколы направляются в заинтересованные государственные органы и должностным лицам согласно рассылке. 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Контроль и мониторинг хода исполнения поручений, данных по итогам заседаний Правительства осуществляются соответствующими отделами.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Порядок подготовки и проведения аппаратных совещаний под председательством акима области: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материалов и проведение аппаратных совещаний под председательством акима области (далее - аппаратное совещание) осуществляется заместителями акима области, территориальными (по согласованию) и исполнительными органами области, акиматами г.Уральск и районов, заинтересованными отделами.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Аппаратные совещания проводятся еженедельно.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аппаратных совещаниях председательствует аким области, в его отсутствие - заместитель, исполняющий обязанности акима области.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аппаратных совещаниях принимают участие заместители акима области, руководитель Аппарата, акимы г.Уральск и районов (в режиме видеоконференцсвязи), первые руководители территориальных (по согласованию) и исполнительных органов (согласно указателю/перечню рассыла), и другие заинтересованные лица.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Аппарата в рабочем порядке согласовывает с акимом области повестку аппаратного совещания на основании представленных территориальными (по согласованию) и исполнительными органами перечня актуальных вопросов.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утверждения акимом области повестки аппаратного совещания, орготдел в срок за 4 (четыре) рабочих дней до аппаратного совещания, обеспечивает рассылку повестки дня с сопроводительным письмом через мессенджерей социальных сетей в заинтересованные государственные органы для исполнения в указанный срок.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Территориальные (по согласованию) и исполнительные органы, ответственные за подготовку материалов (согласно указателю/перечню листа рассыла), в срок за 2 (два) рабочих день до аппаратного совещания, представляют следующие материалы в заинтересованные отделы: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справку по рассматриваемому вопросу, не превышающую трех страниц;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проект доклада;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предложения к протоколу;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список лиц, приглашенных на аппаратное совещание.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приглашенных лиц, формируемый территориальными (по согласованию) и исполнительными органами (согласно указателю/перечню листа рассылки), в обязательном порядке согласовывается с курирующим заместителем акима области.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Руководители отделов, за 2 (два) рабочих дня до аппаратного совещания, согласовывают представленные материалы с курирующим заместителем акима области и представляют согласованные материалы в орготдел.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Орготдел за 1 (один) рабочий день до аппаратного совещания должен подготовить порядок ведения акиму области или лицу, исполняющему его обязанности, оповестить приглашенных на аппаратное совещание.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После формирования готовых материалов Орготдел передают документы руководителю Аппарата, который представляет готовые материалы акиму области.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материалы, должны соответствовать следующим требованиям: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исполнены на государственном и русском языках, на электронном и бумажном носителях;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завизированы первым руководителем органа, вносящего материалы, либо лицом, его замещающим, наделенным правом первой подписи;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согласованы с заместителями акима области по курируемым вопросам, руководителем Аппарата, руководителями отделов.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случае несвоевременного представления соответствующими государственными органами материалов, отделы в письменном виде докладывают руководителю Аппарата для принятия мер дисциплинарного воздействия.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качество и своевременное представление материалов возлагается на заместителей акима области, первых руководителей территориальных (по согласованию) и исполнительных органов (согласно указателю/перечню листа рассылки), руководителей отделов.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Рассадку участников, подключение аудио или видео аппаратуры обеспечивает Орготдел по согласованию с заместителем руководителя Аппарата.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аппаратных совещаниях ведется протокол, в котором указываются поручения акима области соответствующим лицам. Обсуждение вопросов, рассматриваемых на аппаратных совещаниях, записывается на электронные носители информации.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оформляется в течение 1 (одного) рабочего дня со дня завершения аппаратного совещания Орготделом, на основе представленных предложений соответствующими отделами, визируется заместителями акима области по курирующим вопросам, руководителем Аппарата и подписывается акимом области.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аппаратных совещаний оформляются в соответствии с номенклатурой дел и направляются в заинтересованные государственные органы и должностным лицам согласно указателю/перечню листа рассылки.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Контроль и мониторинг хода исполнения поручений, данных на аппаратных совещаниях осуществляются соответствующими отделами.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Порядок подготовки и проведения оперативных совещаний под председательством акима области: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материалов и проведение оперативных совещаний под председательством акима области (далее - оперативное совещание) осуществляется заместителями акима области, территориальными (по согласованию) и исполнительными органами области, отделами.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Оперативные совещания проводятся по поручению акима области по актуальным вопросам в рабочем порядке.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Оперативные совещания могут проводиться в залах совещаний и в кабинете акима области.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Повестку оперативного совещания определяет аким области, могут инициировать заместители акима области и руководитель Аппарата.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утверждения акимом области повестки оперативного совещания, соответствующие отделы, незамедлительно обеспечивают рассылку повестки дня с сопроводительным письмом за подписью заместителя руководителя Аппарата в заинтересованные органы для исполнения в указанный срок.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Территориальные (по согласованию) и исполнительные органы, ответственные за подготовку материалов (согласно указателю/перечню рассыла), в указанный в письме срок должны представить в отделы следующие материалы: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справку (не должна превышать трех страниц);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проект доклада выступающих;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предложения к протоколу;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список приглашенных.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Список приглашенных, формируемый территориальными (по согласованию) и исполнительными органами (согласно указателю/перечню рассыла), в обязательном порядке согласовывается с курирующим заместителем акима области.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Руководители отделов Аппарата согласно курируемым вопросам, незамедлительно после получения материалов от территориальных (по согласованию) и исполнительных органов (согласно указателю/перечню рассыла), анализируют, проверяют достоверность информации, представленной в справке, при необходимости с выездом на место. Подготовка порядка ведения акиму области или лицу, исполняющему его обязанности, обеспечение участия приглашенных на оперативное совещание осуществляется соответствующими руководителями отделов.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После формирования готовых материалов, соответствующие руководители отделов, передают документы помощнику акима области, который передает готовые материалы акиму области после согласования с руководителем Аппарата.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материалы, должны быть представлены с соблюдением следующих требований: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государственном и (или) русском языках, на электронных и бумажных носителях;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завизированы первым руководителем органа, вносящего материалы, либо лицом, его замещающим, наделенным правом первой подписи;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согласованы с заместителями акима области по курируемым вопросам, руководителем Аппарата, руководителями отделов.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Ответственность за качество и своевременное представление материалов возлагается на заместителей акима области, первых руководителей территориальных (по согласованию) и исполнительных органов (согласно указателю/перечню рассыла) и на руководителей отделов по курируемым вопросам.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Рассадку участников, подключение аудио или видео аппаратуры обеспечивает Орготдел по согласованию с заместителем руководителя аппарата.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оперативных совещаниях в случае необходимости ведется протокол, в котором указываются поручения акима области соответствующим лицам. Обсуждение вопросов, рассматриваемых на оперативных совещаниях, записывается на электронные носители информации.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оформляется в течение 1 (одного) рабочего дня со дня завершения оперативного совещания соответствующим отделом, визируется заместителями акима области по курирующим вопросам, руководителем аппарата и подписывается акимом области.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Протокола оперативных совещаний оформляются в соответствии с номенклатурой дел. Протокола направляются в заинтересованные государственные органы и должностным лицам согласно указателю/перечню рассыла.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Контроль и мониторинг хода исполнения поручений, данных на оперативных совещаниях осуществляются соответствующими отделами.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5.5. Порядок подготовки и проведения заседаний областных комиссий и координационных советов под председательством акима области: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материалов и проведение заседаний областных комиссии и координационных советов под председательством акима области (далее - заседания комиссий и советов) осуществляется заместителями акима области, территориальными (по согласованию) и исполнительными органами области, отделами.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Заседания комиссий и советов проводятся согласно положениям комиссий и координационных советов, и графику проведения заседаний.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и время проведение комиссий/советов в рабочем порядке согласовываются с руководителем Аппарата;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Повестку заседаний комиссий и советов утверждает аким области согласно ежегодному плану проведения заседаний в зависимости от комиссии и совета.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утверждения акимом области повестки заседаний комиссий и советов, соответствующие рабочие органы (территориальные (по согласованию) и исполнительные органы обеспечивают рассылку повестки дня с сопроводительным письмом за подписью курируемого заместителя акима области или руководителя Аппарата, в зависимости от комиссии и совета. Повестка направляется в заинтересованные государственные органы для исполнения в указанный срок.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Территориальные (по согласованию) и исполнительные органы (согласно указателю/перечню рассыла), ответственные за подготовку материалов в указанный в письме срок должны представить в отделы в зависимости от комиссии и совета следующие материалы: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-справку (не должна превышать трех страниц);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-порядок ведения;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-проект доклада выступающих;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-список приглашенных.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Список приглашенных, формируемый территориальными (по согласованию) и исполнительными органами (согласно указателю/перечню рассыла) в обязательном порядке согласовывается с курирующим заместителем акима области или руководителем Аппарата в зависимости от комиссии и совета.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Отделы, должны незамедлительно после получения материалов от территориальных (по согласованию) и исполнительных органов (согласно указателю/перечню рассыла) проанализировать, проверить достоверность информации, представленной в справке, при необходимости с выездом на место, и предоставить их курирующим заместителям акима области. Заместители акима области предоставляют готовые материалы акиму области.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материалы, должны быть представлены с соблюдением следующих требований: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-на государственном и русском языках, на электронных и бумажных носителях;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-завизированы первым руководителем государственного органа, вносящего материалы, либо лицом, его замещающим, наделенным правом первой подписи.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качество и своевременное представление материалов возлагается на заместителей акима области, первых руководителей территориальных (по согласованию) и исполнительных органов (согласно указателю/перечню рассыла), руководителей отделов, в зависимости от комиссии и совета.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Рассадку участников, подключение аудио или видео аппаратуры обеспечивает соответствующий отдел.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заседаниях комиссий и советов ведется протокол, в котором указываются поручения акима области соответствующим лицам. Обсуждение вопросов, рассматриваемых на заседаниях, записывается на электронные носители информации.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оформляется в течение 1 (одного) рабочего дня со дня завершения заседания рабочим органом, визируется заместителями акима области по курирующим вопросам, руководителем Аппарата и подписывается акимом области.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заседаний комиссий и советов оформляются в соответствии с номенклатурой дел. Протоколы направляются в заинтересованные государственные органы и должностным лицам согласно указателю/перечню рассыла.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Контроль и мониторинг хода исполнения поручений, данных по итогам на заседаний комиссий и координационных советов осуществляется рабочим органом (территориальные (по согласованию) и исполнительные органы, отделы) в зависимости от комиссии и совета.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5.6. За подготовку помещения и рабочего места акима области на выездных совещаниях и рабочих поездках отвечают ответственные отделы аппарата акима области и товарищество с ограниченной ответственностью "Хозяйственное управление Аппарата акима ЗКО".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включает в себя: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установка и организация работы необходимой аппаратуры;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работа микрофонов;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расстановка воды, стаканов;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часы, бумага, ручки, карандаши;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изготовление и расстановку куверток;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регистрацию участников совещания;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рассадку приглашенных на мероприятия.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5.7. Подготовку совещаний проводимых с участием заместителей акимов области, руководителя Аппарата осуществляют соответствующие отделы по принадлежности вопросов.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проведения совещания в залах Аппарата, ответственный отдел не позднее чем за 2 (два) дня уведомляет Орготдел о дате, времени и месте проведения совещания. 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день до начала совещания передает список участников, подписанный руководством Аппарата, в бюро пропусков</w:t>
      </w:r>
    </w:p>
    <w:bookmarkEnd w:id="228"/>
    <w:bookmarkStart w:name="z238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взаимодействия местных исполнительных органов при рассмотрении актов прокурорского реагирования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Рассмотрение актов прокурорского реагирования, направленных в адрес руководства области, по поручению заместителей акима области, осуществляется тем исполнительным органом, в чью компетенцию входят вопросы, ставшие предметом акта прокурорского реагирования.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6.2.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ноября 2022 года "О прокуратуре" акт прокурорского реагирования подлежит рассмотрению с участием всех заинтересованных лиц, с приглашением представителей прокуратуры.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Отдел, которому поручено рассмотрение акта прокурорского реагирования, готовит проект ответа за подписью заместителей акима области, руководителя аппарата и заместителей руководителя аппарата акима области и, в случае необходимости, принимает иные меры, вытекающие из акта прокурорского реагирования.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6.4. Проекты ответов соисполнителей на акты прокурорского реагирования представляются в заинтересованный отдел не позднее, чем за 5 (пять) рабочих дней до истечения сроков ответа на указанные акты, установленных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ноября 2022 года "О прокуратуре".</w:t>
      </w:r>
    </w:p>
    <w:bookmarkEnd w:id="233"/>
    <w:bookmarkStart w:name="z243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подготовки рассмотрения у акима области результатов деятельности районных, города областного значения акиматов и областных управлений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Результаты деятельности акиматов районов, города областного значения и областных управлений могут быть рассмотрены у акима области на личном приеме руководящих должностных лиц государственных органов, в ходе тематического рабочего совещания или на основе письменных материалов, представленных государственными органами.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Ответственность за подготовку и качество материалов по рассмотрению у акима области результатов деятельности акиматов района, города областного значения возлагается на Орготдел, областных управлений возлагается на курирующих отделов.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 Общую координацию работы по подготовке рассмотрения у акима области результатов деятельности государственных органов осуществляют заместители акима области и руководитель аппарата в пределах своей компетенции.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 Ответственный отдел в течение 5 (пяти) рабочих дней со дня поступления информации, доклада или отчета готовит экспертное заключение, при необходимости может запросить в письменной или устной форме у государственных органов дополнительные материалы.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7.5. По результатам рассмотрения и анализа всех имеющихся материалов ответственным отделом формируются итоговые материалы, включающие в себя информацию, доклад или отчет государственного органа и экспертное заключение ответственного отдела (не более пяти страниц).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7.6. Ответственный отдел визирует экспертное заключение у координирующего его деятельность заместителя акима области, руководителя Аппарата и направляет итоговые материалы в Орготдел для последующего внесения акиму области.</w:t>
      </w:r>
    </w:p>
    <w:bookmarkEnd w:id="240"/>
    <w:bookmarkStart w:name="z250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Порядок оформления протоколов по итогам совещаний с участием акима области в аппарате акима области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8.1. Протоколы (при необходимости стенограммы) официальных визитов, отчет акима области перед населением и ежегодное обсуждение Послания Главы государства обеспечивает Орготдел совместно с Управлением общественного развития Западно-Казахстанской области. 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по вопросам исполнительской дисциплины, организационных мероприятий оформляются соответствующие отделы.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выездных совещаний и рабочие визиты акима области готовит орготдел.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Протоколы совещаний (селекторных, рабочих), включающие несколько вопросов из разных сфер оформляются соответствующими отделами согласовываются с курирующими заместителями акима области.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 В протоколе указываются председательствующий, присутствующие лица, повестка дня, фамилии докладчиков и выступивших при обсуждении, пункты поручений, высказанные в ходе обсуждения, ответственные исполнители и сроки исполнения.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8.4. Протоколы консультативно-совещательных органов (далее - КСО) оформляются рабочим органом данного КСО и согласовываются с заместителем председателя КСО.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8.5. В протоколе обязательно должно быть указано, на кого возлагается контроль за его исполнением. Протокольные поручения оформляются в виде пунктов и подпунктов, обозначаемых арабскими цифрами. Протокольные поручения должны быть оформлены четко, понятно, сроки исполнения- реальными.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протоколов заседаний и совещаний с участием акима области готовятся на государственном и/или русском языках.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протоколы оформляются в течение 1 (одного) рабочего дня, если не установлен иной срок, и согласовываются в течение 1 (одного) дня с курирующими заместителями акима области (с учетом взаимозаменяемости), руководителем Аппарата, заинтересованным руководителем отдела. После согласования правок и внесения соответствующих исправлений проекты протоколов направляются на подпись акиму области.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8.6. Сотрудники отделов, ответственные за подготовку мероприятий, в электронном виде передают в Общий отдел подписанный протокол и указатель рассылки. Регистрацию с присвоением номера протокола и рассылку осуществляет Общий отдел.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8.7. Протоколы заседаний акимата области оформляются общим отделом и согласовываются с заместителем руководителя Аппарата и руководителем Аппарата. Протоколы заседаний акимата оформляются в течении 1 (одного) рабочего дня.</w:t>
      </w:r>
    </w:p>
    <w:bookmarkEnd w:id="252"/>
    <w:bookmarkStart w:name="z26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8.8. Орготдел совместно с Управлением культуры, развитии языков и архивного дела в Западно-Казахстанской области обеспечивает синхронный перевод на всех вышеперечисленных совещаниях.</w:t>
      </w:r>
    </w:p>
    <w:bookmarkEnd w:id="253"/>
    <w:bookmarkStart w:name="z26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8.9. Информацию по исполнению протокольных поручений акима области необходимо вносить на имя акима области подписью первого руководителя либо лица, исполняющего его обязанности. </w:t>
      </w:r>
    </w:p>
    <w:bookmarkEnd w:id="254"/>
    <w:bookmarkStart w:name="z267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Оформление, прохождение, рассмотрение входящей и исходящей корреспонденции</w:t>
      </w:r>
    </w:p>
    <w:bookmarkEnd w:id="255"/>
    <w:bookmarkStart w:name="z26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 Рассмотрение и прохождение входящей, исходящей корреспонденции и иных служебных документов в Аппарате осуществляются в соответствии с настоящим Регламентом и иными внутренними документами, утвержденными руководителем Аппарата.</w:t>
      </w:r>
    </w:p>
    <w:bookmarkEnd w:id="256"/>
    <w:bookmarkStart w:name="z26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9.2. Порядок и условия организации электронного документооборота в Аппарате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"Об электронном документе и электронной цифровой подписи",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25 августа 2023 года № 236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организациях", настоящим Регламентом и иными внутренними документами, утвержденными руководителем Аппарата.</w:t>
      </w:r>
    </w:p>
    <w:bookmarkEnd w:id="257"/>
    <w:bookmarkStart w:name="z28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9.3. Организация и ведение секретного делопроизводства осуществляется главным инспектором и главным специалистом по работе секретными документами в соответствии с Инструкцией по обеспечению режима секретности. Порядок и условия организации электронного документооборота не распространяются на документы, содержащие сведения, составляющие государственные секреты Республики Казахстан.</w:t>
      </w:r>
    </w:p>
    <w:bookmarkEnd w:id="258"/>
    <w:bookmarkStart w:name="z28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9.4. Порядок ведения документов с пометкой "Для служебного пользования" осуществляется соответствующим главным инспектором (главным специалистом) общего отдела аппарата акима области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июня 2022 года № 429 "Об утверждении Правил отнесения сведений к служебной информации ограниченного распространения и работы с ней".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условия организации электронного документооборота не распространяются на документы с пометкой "Для служебного пользования".</w:t>
      </w:r>
    </w:p>
    <w:bookmarkStart w:name="z28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9.5. За ведение делопроизводства (учет, сохранность и своевременное прохождение документов, контроль за их исполнением) и состояние системы Documentolog (ОДО) в отделах отвечают их руководители.</w:t>
      </w:r>
    </w:p>
    <w:bookmarkEnd w:id="260"/>
    <w:bookmarkStart w:name="z28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9.6. Инструктирование вновь назначенных и контроль работы сотрудников Аппарата в ОДО осуществляется руководителем Орготдела или ответственным за информационную безопасность работником.</w:t>
      </w:r>
    </w:p>
    <w:bookmarkEnd w:id="261"/>
    <w:bookmarkStart w:name="z29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9.7. Единой службой управления персоналом знакомит вновь принимаемых сотрудников с Положением об аппарате акима Западно-Казахстанской области, Регламентом акимата Западно-Казахстанской области и другими документами, регламентирующими работу Аппарата. </w:t>
      </w:r>
    </w:p>
    <w:bookmarkEnd w:id="262"/>
    <w:bookmarkStart w:name="z29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9.8. При смене руководителей отделов дела и документы к ним передаются вновь назначенному руководителю или ответственному должностному лицу по акту приема-передачи.</w:t>
      </w:r>
    </w:p>
    <w:bookmarkEnd w:id="263"/>
    <w:bookmarkStart w:name="z30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9.9. Входящая корреспонденция местных исполнительных органов, а также иных государственных органов и организации вносится в Аппарат за подписью следующих лиц:</w:t>
      </w:r>
    </w:p>
    <w:bookmarkEnd w:id="264"/>
    <w:bookmarkStart w:name="z30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-на имя акима области за подписью первых руководителей (руководители областных управлений, акимы районов и города Уральск);</w:t>
      </w:r>
    </w:p>
    <w:bookmarkEnd w:id="265"/>
    <w:bookmarkStart w:name="z30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-на имя заместителей акима области, руководителя аппарата за подписью первых руководителей и их заместителей (руководители областных управлений, акимы районов и города Уральск и их заместители);</w:t>
      </w:r>
    </w:p>
    <w:bookmarkEnd w:id="266"/>
    <w:bookmarkStart w:name="z30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 адрес Аппарата за подписью первых руководителей и их заместителей (руководители областных управлений, акимы районов и города Уральск и их заместители, руководители аппаратов акимов районов и города Уральск).</w:t>
      </w:r>
    </w:p>
    <w:bookmarkEnd w:id="267"/>
    <w:bookmarkStart w:name="z31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9.10. Вся входящая корреспонденция принимается на государственном языке (при необходимости - на других языках) и регистрируется Общим отделом в день поступления с 9.00 часов до 17.00 часов.</w:t>
      </w:r>
    </w:p>
    <w:bookmarkEnd w:id="268"/>
    <w:bookmarkStart w:name="z31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документов, поступивших после 17.00 часов в рабочие дни, осуществляется на следующий рабочий день в первую очередь, за исключением срочных поручений, которые регистрируются в день поступления вне зависимости от рабочего дня.</w:t>
      </w:r>
    </w:p>
    <w:bookmarkEnd w:id="269"/>
    <w:bookmarkStart w:name="z31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ПриҰм и передача корреспонденции без регистрации запрещается.</w:t>
      </w:r>
    </w:p>
    <w:bookmarkEnd w:id="270"/>
    <w:bookmarkStart w:name="z31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с 17.00 часов до конца рабочего дня корреспонденция при наличии пометок "ШҰҒЫЛ", "ӨТЕ ШҰҒЫЛ", "СРОЧНО", "ВЕСЬМА СРОЧНО" принимается непосредственно Общим отделом.</w:t>
      </w:r>
    </w:p>
    <w:bookmarkEnd w:id="271"/>
    <w:bookmarkStart w:name="z31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поступившие в Аппарат в нерабочее время, выходные и праздничные дни, а также переданные по факсу, принимаются специалистами приемной акима области с обязательной последующей передачей их на регистрацию в Общий отдел.</w:t>
      </w:r>
    </w:p>
    <w:bookmarkEnd w:id="272"/>
    <w:bookmarkStart w:name="z31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 Аппарата запрещается принимать к исполнению незарегистрированные в Общем отделе документы.</w:t>
      </w:r>
    </w:p>
    <w:bookmarkEnd w:id="273"/>
    <w:bookmarkStart w:name="z31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Принятые в установленном настоящим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документы рассматриваются по ОДО, ставятся на контроль и распределяются Общим отделом между руководством Аппарата и его отделами и регистрируются с указанием номера, даты и количества листов в регистрационном штампе или в реквизитах документа для соответствующего оформления, указания признаков контроля.</w:t>
      </w:r>
    </w:p>
    <w:bookmarkEnd w:id="274"/>
    <w:bookmarkStart w:name="z31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Зарегистрированная, оформленная надлежащим образом корреспонденция в ОДО направляется адресатам в течение одного рабочего дня в соответствии с распределением Общего отдела.</w:t>
      </w:r>
    </w:p>
    <w:bookmarkEnd w:id="275"/>
    <w:bookmarkStart w:name="z31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срочной корреспонденции одновременно направляется руководителю подразделения, в компетенцию которого входят вопросы, затрагиваемые в поступившем документе.</w:t>
      </w:r>
    </w:p>
    <w:bookmarkEnd w:id="276"/>
    <w:bookmarkStart w:name="z32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Общим отделом регистрация, распределение, оформление и доведение корреспонденции до адресатов осуществляется по ОДО, как правило, в течение рабочего дня, а срочной - незамедлительно (во внеочередном порядке).</w:t>
      </w:r>
    </w:p>
    <w:bookmarkEnd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государственных органов (письма, запросы, телефонограммы и т.д.) направляются посредством ОДО, исключив параллельное дублирование на бумажном носителе.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поступившие от государственных органов на электронных носителях, должны быть оформлены на соответствующем гербовом бланке установленного образца на государственном языке, при необходимости на русском языке (использование гербового бланка не обязательно), и содержать следующие обязательные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-исходящий номер и дату;</w:t>
      </w:r>
    </w:p>
    <w:bookmarkStart w:name="z28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-ссылку на соответствующие акты и поручения Президента Республики Казахстан, Администрации Президента Республики Казахстан, Парламента Республики Казахстан, Палат Парламента Республики Казахстан, Правительства и Премьер-Министра Республики Казахстан, его заместителей и Руководителя Аппарата Правительства Республики Казахстан, акима области, его заместителей, руководителя Аппарата и его заместителей, а также при ответе на запрос государственного органа — номер и дату запроса;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электронную подпись первого руководителя или его заместителя, с использованием ЭЦП;</w:t>
      </w:r>
    </w:p>
    <w:bookmarkStart w:name="z29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фамилию исполнителя и номер его телефона.</w:t>
      </w:r>
    </w:p>
    <w:bookmarkEnd w:id="279"/>
    <w:bookmarkStart w:name="z29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ответ на запрос поступивший от государственного органа о предоставлении информации, имеющихся в доступных для пользователей информационных системах или сайтах государственного органа не предоставляется.</w:t>
      </w:r>
    </w:p>
    <w:bookmarkEnd w:id="280"/>
    <w:bookmarkStart w:name="z29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сокращения документооборота и исключения излишней переписки отчетная информация (с ежемесячной, ежеквартальной, полугодичной, годовой периодичностью) областных управлений, акиматов районов и г.Уральска, а также ответы на запросы размещаются ими на интранет-портале государственных органов (ИПГО), во вкладке "Библиотека документов", в папке "Акимат ЗКО".</w:t>
      </w:r>
    </w:p>
    <w:bookmarkEnd w:id="281"/>
    <w:bookmarkStart w:name="z29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достоверность и актуальность информации, размещаемых на сайтах государственного органов ИПГО, несет ответственный исполнитель и руководитель государственного органа (аким района, города областного значения).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Входящая корреспонденция, оформленная с нарушением требований настоящего Регламента, не принимается и (или) возвращается Общим отделом в тот же день соответствующему государственному органу по ОДО, кроме корреспонденции Администрации Президента Республики Казахстан, Парламента и Аппарата Правительства Республики Казахстан.</w:t>
      </w:r>
    </w:p>
    <w:bookmarkStart w:name="z29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Поступающая в Аппарат корреспонденция от юридических и физических лиц принимается под роспись с указанием даты и времени приема.</w:t>
      </w:r>
    </w:p>
    <w:bookmarkEnd w:id="283"/>
    <w:bookmarkStart w:name="z29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Поступающая от ЦГО корреспонденция со сроком хранения свыше 10 лет принимается под роспись с указанием даты и времени приема.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Регистрация, распределение, оформление и доведение корреспонденции до адресатов осуществляется Общим отделом в течение одних суток с момента ее поступления в Аппарат, а срочной - незамедлительно (во внеочередном порядке) несмотря на праздничные и выходные дни.</w:t>
      </w:r>
    </w:p>
    <w:bookmarkStart w:name="z29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Рассмотренная руководством Аппарата входящая корреспонденция Общим отделом направляется для оформления и дальнейшей передачи исполнителям.</w:t>
      </w:r>
    </w:p>
    <w:bookmarkEnd w:id="285"/>
    <w:bookmarkStart w:name="z30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направления поручения, которое не входит в компетенцию того или иного отдела либо специалиста, ответственный исполнитель должен в течении трех (3) рабочих дней внести служебную записку лицу, давшему поручение о направлении поручения по принадлежности с соответствующими обоснованиями.</w:t>
      </w:r>
    </w:p>
    <w:bookmarkEnd w:id="286"/>
    <w:bookmarkStart w:name="z66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9.11. Поступающие в Аппарат акима области документы распределяются, как правило, следующим образом:</w:t>
      </w:r>
    </w:p>
    <w:bookmarkEnd w:id="287"/>
    <w:bookmarkStart w:name="z30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Акиму области передаются на рассмотрение:</w:t>
      </w:r>
    </w:p>
    <w:bookmarkEnd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акты и поручения Президента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акты и поручения Руководителя Администрации Президента Республики Казахстан, Премьер-Министра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письма и обращения, адресованные лично акиму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Заместителям акима области передается на рассмотрение: корреспонденция (документы), непосредственно им адресованная, а также по курируемым ими вопросам в соответствии с распределением обязанностей между Акимом области, его заместителями и руководителем аппарата.</w:t>
      </w:r>
    </w:p>
    <w:bookmarkStart w:name="z30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9.12. Документы должны быть оформлены в соответствии с Правилами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25 августа 2023 года № 236 (далее – Правила) и настоящим Регламентом.</w:t>
      </w:r>
    </w:p>
    <w:bookmarkEnd w:id="289"/>
    <w:bookmarkStart w:name="z30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надлежащим образом оформленные документы подлежат возврату с указанием причины и ссылки на нормативно-правовые акты без регистрации.</w:t>
      </w:r>
    </w:p>
    <w:bookmarkEnd w:id="290"/>
    <w:bookmarkStart w:name="z30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9.13. Аким области дает поручения и налагает резолюции всем без исключения подразделениям областного акимата, нижестоящим акимам, иным заинтересованным государственным органам, а также отделам аппарата.</w:t>
      </w:r>
    </w:p>
    <w:bookmarkEnd w:id="291"/>
    <w:bookmarkStart w:name="z31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акима области дают поручения и налагают резолюции структурным подразделениям областного акимата, главным инспекторам (главным специалистам) и акимам районов и города по курируемым вопросам.</w:t>
      </w:r>
    </w:p>
    <w:bookmarkEnd w:id="292"/>
    <w:bookmarkStart w:name="z66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9.14. Поступающие в аппарат акима области письма, за исключением писем и поручений центральных и вышестоящих государственных органов, подписанные лицом, замещающим первого руководителя (заместителя руководителя) принимаются и регистрируются только при наличии соответствующей копии приказа (распоряжения) о возложении обязанностей.</w:t>
      </w:r>
    </w:p>
    <w:bookmarkEnd w:id="293"/>
    <w:bookmarkStart w:name="z66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9.15. Поступающие в аппарат акима области письма от государственных органов по вопросам финансирования не принимаются и требуют обязательной проработки с местным уполномоченным государственным органом в соответствующей сфере (отрасли), администратором бюджетной программы и Управлением финансов по Западно-Казахстанской области.</w:t>
      </w:r>
    </w:p>
    <w:bookmarkEnd w:id="294"/>
    <w:bookmarkStart w:name="z66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9.16. Если поручение дается нескольким исполнителям, то обязательно указывается свод и исполнение документа. Если такая отметка отсутствует, то свод и исполнение документа остается за исполнителем, данные которого указаны первыми. Ответственность за своевременное выполнение всего поручения в равной мере несут все работники, указанные в резолюции.</w:t>
      </w:r>
    </w:p>
    <w:bookmarkEnd w:id="295"/>
    <w:bookmarkStart w:name="z66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9.17. Отделы аппарата систематически должны анализировать характер и качество поступающей корреспонденции, определяют ее дальнейшее прохождение, решение поставленных вопросов в рамках своей компетенции, принимают меры к сокращению документооборота.</w:t>
      </w:r>
    </w:p>
    <w:bookmarkEnd w:id="296"/>
    <w:bookmarkStart w:name="z66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9.18. Документы для отправки передаются полностью оформленными. Сотрудник Общего отдела, принимающий документы для отправки, обязан проверить правильность их оформления, а также соответствие адресата, получателя, наличие приложений, указанных в основном документе. Неправильно оформленные документы возвращаются исполнителям.</w:t>
      </w:r>
    </w:p>
    <w:bookmarkEnd w:id="297"/>
    <w:bookmarkStart w:name="z66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9.19. Отправка документов, минуя Общий отдел, запрещается.</w:t>
      </w:r>
    </w:p>
    <w:bookmarkEnd w:id="298"/>
    <w:bookmarkStart w:name="z66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9.20. Ответственность за рассылку документов по неправильному адресу, указанному в документе, переданному на отправку, несет ответственный исполнитель документа и Общий отдел.</w:t>
      </w:r>
    </w:p>
    <w:bookmarkEnd w:id="299"/>
    <w:bookmarkStart w:name="z66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9.21. Исходящие служебные документы оформляются на государственном, либо государственном или русском языках, за исключением проектов нормативных правовых актов.</w:t>
      </w:r>
    </w:p>
    <w:bookmarkEnd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по регистрации корреспонденции и контролю исполнения документов осуществляется посредством ОДО.</w:t>
      </w:r>
    </w:p>
    <w:bookmarkStart w:name="z65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9.22. Исходящие письма за подписью заместителей акима области должны согласовываться руководителем или заместителем руководителя соответствующего управления и в случае необходимости соответствующим главным инспектором.</w:t>
      </w:r>
    </w:p>
    <w:bookmarkEnd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исходящей корреспонденции не допускается без прилагаемого входящего документа, на который предоставляется ответ.</w:t>
      </w:r>
    </w:p>
    <w:bookmarkStart w:name="z65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9.23. Исполненные и отработанные документы подлежат обязательному своевременному заполнению сведений (карточки) об исполнении в системе электронного документооборота. Документ не может считаться исполненным, если отсутствуют сведения об исполнении документа. Ответственность за достоверность сведений (карточки) об исполнении несет ответственный исполнитель.</w:t>
      </w:r>
    </w:p>
    <w:bookmarkEnd w:id="302"/>
    <w:bookmarkStart w:name="z65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9.24. Служебные записки (работников аппарата) на имя акима области согласовываются с заместителями руководителя аппарата акима области и подписываются сотрудниками аппарата не ниже руководителя отдела.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Служебные записки (информационные письма и т.д.) на имя руководителя аппарата акима области (по вопросам исполнения/не исполнения должностных/ функциональных обязанностей) посредством ОДО вносится непосредственно руководителями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несоблюдения данного пункта указанные служебные записки не подлежат рассмотрению.</w:t>
      </w:r>
    </w:p>
    <w:bookmarkStart w:name="z324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Порядок подготовки, оформления и согласования проектов актов акима, акимата области</w:t>
      </w:r>
    </w:p>
    <w:bookmarkEnd w:id="304"/>
    <w:bookmarkStart w:name="z32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10.1. Подготовка проектов актов акима, акимата области осуществляется отделами, областными управлениями в пределах своей компетенции на государственном и (или)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и иными нормативными правовыми актами.</w:t>
      </w:r>
    </w:p>
    <w:bookmarkEnd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разработки проектов актов являются поручения вышестоящих должностных лиц, решения правового характера, а также по оперативным, организационным, кадровым и другим вопросам работы Аппарата.</w:t>
      </w:r>
    </w:p>
    <w:bookmarkStart w:name="z32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10.2. Постановления акимата области, решения акима области, содержащие нормы права, оформляются на государственном и русском языках и печатаются каждый на отдельных бланках (отдельных листах) и оформляются едиными реквизитами.</w:t>
      </w:r>
    </w:p>
    <w:bookmarkEnd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акимата, решения и распоряжения акима области на бумажных носителях подлежат заверению печатью акима области.</w:t>
      </w:r>
    </w:p>
    <w:bookmarkStart w:name="z32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10.3. Проекты актов согласовываются с заинтересованными, в силу их установленной законодательством компетенции, государственными органами, при этом такая заинтересованность в согласовании проекта устанавливается, исходя из предмета рассматриваемых в проекте вопросов, а также при наличии в проекте поручений в адрес государственных органов или их руководителей.</w:t>
      </w:r>
    </w:p>
    <w:bookmarkEnd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постановления, решения, распоряжения на согласование, государственные органы не должны требовать предварительного его визирования другими государственными органами и отказывать в согласовании проекта по формальным и иным необоснованным причинам. Органом-разработчиком проекты актов для согласования передается в единую юридическую службу аппарата акима области для проработки на соответствие законодательству Республики Казахстан, требованиям юридической техники.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10.3 с изменениями, внесенными постановлением акимата Западно-Казахстанской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10.4. Электронный проект акта обязательно согласуют следующие должностные лица:</w:t>
      </w:r>
    </w:p>
    <w:bookmarkEnd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заместители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аппарата, по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единой юридической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 финансов Западно-Казахстанской области (вопросы бюджета и финансов);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главный инспектор по развитию государственного языка.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могут быть добавлены и другие заинтересованные в согласовании должностные лица.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Согласующим государственным органам запрещается согласовывать проекты постановлений, решений и распоряжений "с замечаниями".</w:t>
      </w:r>
    </w:p>
    <w:bookmarkStart w:name="z33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10.5. К проекту постановления, предусматривающему внесение изменений и/или дополнений в действующие акты, прилагается сравнительная таблица прежней и новой редакции постановления (постановлений) с соответствующим обоснованием вносимых изменений и дополнений.</w:t>
      </w:r>
    </w:p>
    <w:bookmarkEnd w:id="309"/>
    <w:bookmarkStart w:name="z33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10.6. В случае если проектом предусматривается поставить на утрату постановление (постановления) к проекту прикладывается справка, содержащая обоснование необходимости принятия проекта, подписанная руководителем государственного органа-разработчика.</w:t>
      </w:r>
    </w:p>
    <w:bookmarkEnd w:id="310"/>
    <w:bookmarkStart w:name="z33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10.7. В случае если проект акта затрагивает интересы субъектов частного предпринимательства, к проекту прикладываются экспертные заключения аккредитованных объединений субъектов частного предпринимательства, отраслевые интересы которых непосредственно затрагиваются проектом.</w:t>
      </w:r>
    </w:p>
    <w:bookmarkEnd w:id="311"/>
    <w:bookmarkStart w:name="z33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10.8. В случае, когда в соответствии с законодательством Республики Казахстан обязательно проведение научной экспертизы, к проекту прилагается экспертное заключение по результатам проведенной научной экспертизы.</w:t>
      </w:r>
    </w:p>
    <w:bookmarkEnd w:id="312"/>
    <w:bookmarkStart w:name="z33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10.9. В случае исполнения поручений, прикладываются копии поручений (протоколов и т.д.), во исполнение которых разработаны проекты актов акима, акимата области.</w:t>
      </w:r>
    </w:p>
    <w:bookmarkEnd w:id="313"/>
    <w:bookmarkStart w:name="z33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10.10. К проектам актов, влекущим увеличение государственных расходов или уменьшение государственных доходов, прикладываются заключения областной бюджетной комиссии либо подробные справки с указанием источников финансирования (номер и название бюджетной программы, текущее состояние освоения бюджетных средств) по затратным нормам.</w:t>
      </w:r>
    </w:p>
    <w:bookmarkEnd w:id="314"/>
    <w:bookmarkStart w:name="z36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10.11. В случае несоответствия проекта постановления требованиям, предусмотренным пунктами 10.4, 10.5, 10.6, 10.7, 10.8, 10.9 и 5.1.9 настоящего регламента Орготдел возвращает проекты постановлений на доработку либо затребует в рабочем порядке необходимые документы у государственных органов-разработчиков. Не допускается внесение недоработанных и неукомплектованных материалов проектов постановлений на заседание акимата.</w:t>
      </w:r>
    </w:p>
    <w:bookmarkEnd w:id="315"/>
    <w:bookmarkStart w:name="z36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10.12. Проект акта может быть возвращен на доработку:</w:t>
      </w:r>
    </w:p>
    <w:bookmarkEnd w:id="316"/>
    <w:bookmarkStart w:name="z35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решению акима области до вынесения проекта на голосование по любым основаниям;</w:t>
      </w:r>
    </w:p>
    <w:bookmarkEnd w:id="317"/>
    <w:bookmarkStart w:name="z35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решению руководителя Аппарата или лица, его заменяющего, в случаях выявления не аутентичности текстов проекта акта на государственном и русском языках, нарушений требований Регламента Аппарата, Инструкции по делопроизводству, несоответствия проекта акта законодательству Республики Казахстан, другим причинам;</w:t>
      </w:r>
    </w:p>
    <w:bookmarkEnd w:id="318"/>
    <w:bookmarkStart w:name="z35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основании протокола заседания Акимата;</w:t>
      </w:r>
    </w:p>
    <w:bookmarkEnd w:id="319"/>
    <w:bookmarkStart w:name="z35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рабочем порядке с резолюцией заместителя акима области, руководителя аппарата, или его заместителей;</w:t>
      </w:r>
    </w:p>
    <w:bookmarkEnd w:id="320"/>
    <w:bookmarkStart w:name="z35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руководителем единой юридической службы аппарата акима области на основании юридического заключения, проводившего юридическую экспертизу главного специалиста или инспектора отдела.</w:t>
      </w:r>
    </w:p>
    <w:bookmarkEnd w:id="321"/>
    <w:bookmarkStart w:name="z37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10.13. Доработка и внесение проекта акта осуществляется государственным органом-разработчиком не более чем в десятидневный срок со дня возврата (за исключением случаев доработки в рабочем порядке), если в поручениях к возвращаемым проектам не указан иной срок. По окончании срока доработки государственный орган-разработчик должен представить в Аппарат доработанный проект акта либо письменное ходатайство о снятии проекта акта с рассмотрения. Доработка проектов постановлений и иных актов может осуществляться Аппаратом по поручению акима области.</w:t>
      </w:r>
    </w:p>
    <w:bookmarkEnd w:id="322"/>
    <w:bookmarkStart w:name="z37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10.14. Рассмотрение и согласование проектов постановлений, решений, распоряжений в государственных органах не должны превышать следующие сроки со дня поступления:</w:t>
      </w:r>
    </w:p>
    <w:bookmarkEnd w:id="323"/>
    <w:bookmarkStart w:name="z35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проекты постановлений акимата области - 10 рабочих дней (для предварительного согласования на всех согласующих отделов – всего 5 рабочих дней и для согласования со всеми членами акимата – всего 5 рабочих дней);</w:t>
      </w:r>
    </w:p>
    <w:bookmarkEnd w:id="324"/>
    <w:bookmarkStart w:name="z35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решений и распоряжений акима области - 5 рабочих дней;</w:t>
      </w:r>
    </w:p>
    <w:bookmarkEnd w:id="325"/>
    <w:bookmarkStart w:name="z35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проекты постановлений и распоряжений по вопросам ликвидации чрезвычайных ситуаций природного и техногенного характера, а также гуманитарной помощи- всего 3 (три) рабочих дня.</w:t>
      </w:r>
    </w:p>
    <w:bookmarkEnd w:id="326"/>
    <w:bookmarkStart w:name="z36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оперативного принятия актов по поручениям акима области, его заместителей или руководителя аппарата могут устанавливаться более короткие сроки согласования.</w:t>
      </w:r>
    </w:p>
    <w:bookmarkEnd w:id="327"/>
    <w:bookmarkStart w:name="z37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10.15. После электронного согласования государственный орган-разработчик вносит проект постановления в Аппарат на бумажном носителе. Курирующий сотрудник Аппарата распечатывает проект на бланке и передает в Орготдел в бумажном виде с электронными визами должностных лиц о согласовании на отдельном листе.</w:t>
      </w:r>
    </w:p>
    <w:bookmarkEnd w:id="328"/>
    <w:bookmarkStart w:name="z36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проекты постановления акимата области, решения или распоряжения акима области, а также приказа руководителя аппарата создается и подписывается в ОДО не позднее 3-х (трех) рабочих дней со дня создания.</w:t>
      </w:r>
    </w:p>
    <w:bookmarkEnd w:id="329"/>
    <w:bookmarkStart w:name="z37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10.16. Единая юридическая служба сопровождает проекты нормативных правовых актов, подлежащих государственной регистрации, координирует взаимодействие государственных органов-разработчиков и прохождение проекта в аппарате, в том числе в ИПГО, вплоть до его регистрации.</w:t>
      </w:r>
    </w:p>
    <w:bookmarkEnd w:id="330"/>
    <w:bookmarkStart w:name="z36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и учет актов акима, акимата области осуществляется Общим отделом.</w:t>
      </w:r>
    </w:p>
    <w:bookmarkEnd w:id="331"/>
    <w:bookmarkStart w:name="z36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Подписанным постановлениям акимата, решениям и распоряжениям акима присваиваются регистрационные номера. По итогам присвоения регистрационного номера, подписанные акимом области подлинники актов заверяются гербовой печатью акима области.</w:t>
      </w:r>
    </w:p>
    <w:bookmarkEnd w:id="332"/>
    <w:bookmarkStart w:name="z36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10.17. Подлинники постановлений акимата, решений и распоряжений акима области относятся к документам постоянного хранения и хранятся в Аппарате, далее они передаются на государственное хранение в областной государственный архив в установленные сроки.</w:t>
      </w:r>
    </w:p>
    <w:bookmarkEnd w:id="333"/>
    <w:bookmarkStart w:name="z36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10.18. Своевременную рассылку заверенных копий актов осуществляет Общий отдел согласно листу рассылки.</w:t>
      </w:r>
    </w:p>
    <w:bookmarkEnd w:id="334"/>
    <w:bookmarkStart w:name="z388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Порядок подготовки и согласования документов, направляемых в Администрацию Президента, Аппарата Правительства и другие вышестоящие органы Республики Казахстан</w:t>
      </w:r>
    </w:p>
    <w:bookmarkEnd w:id="335"/>
    <w:bookmarkStart w:name="z38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11.1. Подготовка документов в Администрацию Президента, Аппарата Правительства и другие вышестоящие органы Республики Казахстан осуществляется отделами и областными управлениями.</w:t>
      </w:r>
    </w:p>
    <w:bookmarkEnd w:id="336"/>
    <w:bookmarkStart w:name="z39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11.2. Документы для подписания акимом области готовятся соответствующими отделами на основании представленных письменных материалов, подписанных первыми руководителями местных исполнительных органов (областные управления, акиматы районов и города Уральск), либо лицами их заменяющих с приложением копии приказов о возложении обязанностей.</w:t>
      </w:r>
    </w:p>
    <w:bookmarkEnd w:id="337"/>
    <w:bookmarkStart w:name="z39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11.3. Ответственность за своевременную, качественную подготовку и представление материалов в отделы в установленные сроки несет первый руководитель государственного органа, осуществляющего его разработку.</w:t>
      </w:r>
    </w:p>
    <w:bookmarkEnd w:id="338"/>
    <w:bookmarkStart w:name="z39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11.4. Перед внесением на подписание акиму области документ обязательно согласовывается следующими лицами в ОДО:</w:t>
      </w:r>
    </w:p>
    <w:bookmarkEnd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-заместителями акима области в соответствии с курируемыми вопросами;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-руководителем аппарата и его заместителем в соответствии с курируемыми вопросами;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-руководителем соответствующего отдела;</w:t>
      </w:r>
    </w:p>
    <w:bookmarkStart w:name="z37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-главным инспектором по развитию государственного языка;</w:t>
      </w:r>
    </w:p>
    <w:bookmarkEnd w:id="340"/>
    <w:bookmarkStart w:name="z37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-непосредственным исполнителем документа.</w:t>
      </w:r>
    </w:p>
    <w:bookmarkEnd w:id="341"/>
    <w:bookmarkStart w:name="z37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заместителя акима области, документ согласовывается с заместителем/заместителями по взаимозаменяемости.</w:t>
      </w:r>
    </w:p>
    <w:bookmarkEnd w:id="342"/>
    <w:bookmarkStart w:name="z40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11.5. После согласования со всеми заинтересованными лицами и подписанный акимом области, курирующий отдел передает готовый документ в Общий отдел для регистрации и дальнейшего направления в Администрацию Президента Республики Казахстан, Аппарата Правительства Республики Казахстан и другие вышестоящие органы Республики Казахстан через ОДО.</w:t>
      </w:r>
    </w:p>
    <w:bookmarkEnd w:id="343"/>
    <w:bookmarkStart w:name="z40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11.6. При внесении информации в Администрацию Президента Республики Казахстан, Аппарата Правительства Республики Казахстан в сопроводительном письме в обязательном порядке делается ссылка на номер и дату поручения (по актам Президента Республики Казахстан и Руководства Администрации Президента Республики Казахстан, Правительства Республики Казахстан и Руководителя Аппарата Правительства - на номер, дату и конкретный пункт поручения, его содержание).</w:t>
      </w:r>
    </w:p>
    <w:bookmarkEnd w:id="344"/>
    <w:bookmarkStart w:name="z38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об исполнении контрольных поручений, в том числе секретного характера, направляемых в Аппарат Правительства государственными органами, ответственными за их исполнение, в соответствии с установленными сроками исполнения в обязательном порядке должны содержать:</w:t>
      </w:r>
    </w:p>
    <w:bookmarkEnd w:id="345"/>
    <w:bookmarkStart w:name="z38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просьбу о снятии с контроля, если поручение исполнено в полном объеме и качественно;</w:t>
      </w:r>
    </w:p>
    <w:bookmarkEnd w:id="346"/>
    <w:bookmarkStart w:name="z38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 вносится в порядке информации, если соответствующим актом или поручением предусмотрено представление периодической информации;</w:t>
      </w:r>
    </w:p>
    <w:bookmarkEnd w:id="347"/>
    <w:bookmarkStart w:name="z38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просьбу о переводе на среднесрочный или долгосрочный контроль с обязательным указанием периодичности предоставления информации и конкретным сроком исполнения;</w:t>
      </w:r>
    </w:p>
    <w:bookmarkEnd w:id="348"/>
    <w:bookmarkStart w:name="z38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просьбу о продлении срока исполнения с указанием нового конкретного срока, если поручение не может быть выполнено в установленный срок по объективным причинам.</w:t>
      </w:r>
    </w:p>
    <w:bookmarkEnd w:id="349"/>
    <w:bookmarkStart w:name="z38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исполнении каждого акта или поручения руководства Администрации Президента РК составляется отдельный документ, который должен соответствовать требованиям, предусмотренным в приложении 4 к Правилам, утвержденным приказом Руководителя Администрации Президента № 19-01-38.39 от 15 ноября 2019 года.</w:t>
      </w:r>
    </w:p>
    <w:bookmarkEnd w:id="350"/>
    <w:bookmarkStart w:name="z38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пункты актов и/или поручений не могут быть выполнены в установленный срок, то руководители государственных органов не позднее установленного срока могут направить на имя должностного лица Администрации, давшего поручение, письмо с обоснованной просьбой о продлении или изменении (если поручение не является контрольным) срока исполнения документа, переводе на среднесрочный или долгосрочный контроль.</w:t>
      </w:r>
    </w:p>
    <w:bookmarkEnd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предложения о переводе поручения или пункта акта на долгосрочный контроль необходимо приложить дорожную карту по дальнейшей реализации с указанием конкретных сроков исполнения, ответственных политических государственных служащих государственного органа-исполнителя, государственных органов-соисполнителей и должностных лиц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Выводы и предложения государственного органа также должны содержать просьбу о снятии с контроля с указанием одного из оснований согласно пункту 75 Правил подготовки, согласования и представления на рассмотрение Президенту Республики Казахстан проекта послания Президента Республики Казахстан к народу Казахстана, подготовки, согласования и представления на подпись проектов актов и поручений Президента Республики Казахстан, реализации послания Президента Республики Казахстан к народу Казахстана,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апреля 2010 года № 976;</w:t>
      </w:r>
    </w:p>
    <w:bookmarkStart w:name="z39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продлении срока или переводе на среднесрочный или долгосрочный контроль (если исполнение поручения не завершено к установленному сроку) с аргументированным обоснованием и указанием нового срока предоставления отчетной информации в Администрацию Президента.</w:t>
      </w:r>
    </w:p>
    <w:bookmarkEnd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несоблюдения вышеуказанных требований, письма/документы, направляемые в Администрацию Президента Республики Казахстан, Аппарат Правительства Республики Казахстан, будут возвращены без регистрации.</w:t>
      </w:r>
    </w:p>
    <w:bookmarkStart w:name="z430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Организация контроля исполнения поручений</w:t>
      </w:r>
    </w:p>
    <w:bookmarkEnd w:id="353"/>
    <w:bookmarkStart w:name="z43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12.1. Организация контроля за своевременным и качественным исполнением поручений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25 августа 2023 года № 236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организациях", а также иными правовыми актами, инструкциями и настоящим Регламентом.</w:t>
      </w:r>
    </w:p>
    <w:bookmarkEnd w:id="354"/>
    <w:bookmarkStart w:name="z43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12.2. На контроль берутся следующие контрольные документы:</w:t>
      </w:r>
    </w:p>
    <w:bookmarkEnd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акты Президента Республики Казахстан с поручениями местным исполнительным органам, ставятся на контроль за 10 (десять) рабочих дней до истечения срока исполнения; </w:t>
      </w:r>
    </w:p>
    <w:bookmarkStart w:name="z39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постановления Правительства Республики Казахстан, протоколы заседаний Правительства Республики Казахстан, распоряжения Премьер-Министра Республики Казахстан с поручениями местным исполнительным органам, ставятся на контроль за 10 (десять) рабочих дней до истечения срока исполнения; </w:t>
      </w:r>
    </w:p>
    <w:bookmarkEnd w:id="356"/>
    <w:bookmarkStart w:name="z39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поручения (в том числе содержащиеся в протоколах совещаний и планах мероприятий) Президента Республики Казахстан, Премьер-Министра, его заместителей, руководства Администрации Президента Республики Казахстан, Руководителя Аппарата Правительства Республики Казахстан в адрес местных исполнительных органов, в которых указаны сроки исполнения или имеются указания о взятии на контроль, пометки "срочно", "доложить", "внести предложения/информацию", а также поручения, из содержания которых вытекает необходимость постановки на контроль, ставятся на контроль за 10 (десять) рабочих дней до истечения срока исполнения; </w:t>
      </w:r>
    </w:p>
    <w:bookmarkEnd w:id="357"/>
    <w:bookmarkStart w:name="z39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письма государственных органов, из содержания которых вытекает необходимость представления ответа, разъяснения, внесения предложений по тем или иным вопросам;</w:t>
      </w:r>
    </w:p>
    <w:bookmarkEnd w:id="358"/>
    <w:bookmarkStart w:name="z39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контрольные обращения физических и юридических лиц;</w:t>
      </w:r>
    </w:p>
    <w:bookmarkEnd w:id="359"/>
    <w:bookmarkStart w:name="z40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приказы, протокола, постановления акимата, поручения руководства области, если в них указаны сроки исполнения.</w:t>
      </w:r>
    </w:p>
    <w:bookmarkEnd w:id="360"/>
    <w:bookmarkStart w:name="z40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поручения государственных органов и должностных лиц в пределах своей компетенции, если в них указаны сроки исполнения.</w:t>
      </w:r>
    </w:p>
    <w:bookmarkEnd w:id="361"/>
    <w:bookmarkStart w:name="z40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Акты и поручения акимата и акима области, его заместителей и руководителя аппарата, с учетом установленных сроков исполнения ставятся на следующие виды контроля:</w:t>
      </w:r>
    </w:p>
    <w:bookmarkEnd w:id="362"/>
    <w:bookmarkStart w:name="z40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срочный - с пометками: "весьма срочно" - в течении трех рабочих дней, "срочно", "ускорить" - до десяти рабочих дней;</w:t>
      </w:r>
    </w:p>
    <w:bookmarkEnd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краткосрочный - от десяти рабочих дней до одного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среднесрочный - от одного до шести месяцев;</w:t>
      </w:r>
    </w:p>
    <w:bookmarkStart w:name="z40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долгосрочный - свыше шести месяцев.</w:t>
      </w:r>
    </w:p>
    <w:bookmarkEnd w:id="364"/>
    <w:bookmarkStart w:name="z40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установления сроков, определяется месячный срок исполнения, исчисляемый со дня поступления документа.</w:t>
      </w:r>
    </w:p>
    <w:bookmarkEnd w:id="365"/>
    <w:bookmarkStart w:name="z43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12.3. При поступлении в Аппарат на исполнение актов Президента Республики Казахстан, при необходимости в течении 5 (пяти) рабочих дней составляется и утверждается решением акима области либо его заместителями план организационных мероприятий (дорожная карта) по их реализации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6"/>
    <w:bookmarkStart w:name="z40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подготовленные ответственными государственными органами во исполнение срочных поручений вносятся в Аппарат за 10 (десять) календарных дней, регистрируются Общим отделом в течении рабочего дня, при вложении электронного документа, подтверждающего срочность (копии актов и поручений Президента Республики Казахстан, Администрации Президента Республики Казахстан, Премьер-Министра Республики Казахстан, его заместителей, Руководителя Аппарата Правительства Республики Казахстан).</w:t>
      </w:r>
    </w:p>
    <w:bookmarkEnd w:id="367"/>
    <w:bookmarkStart w:name="z43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12.4. Систему контроля Аппарата составляют:</w:t>
      </w:r>
    </w:p>
    <w:bookmarkEnd w:id="368"/>
    <w:bookmarkStart w:name="z41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аппарата - осуществляет общее руководство и контроль за деятельность Аппарата, в том числе за своевременным и качественным исполнением контрольных документов;</w:t>
      </w:r>
    </w:p>
    <w:bookmarkEnd w:id="369"/>
    <w:bookmarkStart w:name="z41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Общий отдел в пределах полномочий - обеспечивают своевременную постановку документов на контроль, устанавливают сроки их исполнения с учетом резолюции руководства Аппарата, контролируют сроки исполнения документов, осуществляют мониторинг состояния исполнительской дисциплины в Аппарате, информируют руководство Аппарата об исполнении контрольных поручений.</w:t>
      </w:r>
    </w:p>
    <w:bookmarkEnd w:id="370"/>
    <w:bookmarkStart w:name="z41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исполнителей перечень контрольных документов по исполнению актов Президента Республики Казахстан, Премьер-Министра Республики Казахстан, его заместителей, руководства Администрации Президента Республики Казахстан, Руководителя Аппарата Правительства Республики Казахстан доводится в электронном формате ежемесячно, поручения акима области отслеживаются посредством электронного мониторинга, доступных исполнителям в системе "светофор".</w:t>
      </w:r>
    </w:p>
    <w:bookmarkEnd w:id="371"/>
    <w:bookmarkStart w:name="z41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Руководители отделов - осуществляют контроль исполнения документов в возглавляемых ими подразделениях, вносят предложения по привлечению к дисциплинарной ответственности своих сотрудников, допустивших нарушения сроков или некачественное исполнение контрольных документов, несут персональную ответственность перед руководством Аппарата за работу вверенных им отделов.</w:t>
      </w:r>
    </w:p>
    <w:bookmarkEnd w:id="372"/>
    <w:bookmarkStart w:name="z41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специалист Общего отдела, осуществляющий контроль за сроками исполнения документов:</w:t>
      </w:r>
    </w:p>
    <w:bookmarkEnd w:id="373"/>
    <w:bookmarkStart w:name="z41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-информирует руководство Аппарата (еженедельно) о поступивших контрольных поручениях и сроках их исполнения путем рассылки перечней контрольных документов. Перечень должен содержать следующие обязательные сведения:</w:t>
      </w:r>
    </w:p>
    <w:bookmarkEnd w:id="374"/>
    <w:bookmarkStart w:name="z41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 мероприятия, на котором озвучено поручение;</w:t>
      </w:r>
    </w:p>
    <w:bookmarkEnd w:id="375"/>
    <w:bookmarkStart w:name="z41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дату дачи поручения;</w:t>
      </w:r>
    </w:p>
    <w:bookmarkEnd w:id="376"/>
    <w:bookmarkStart w:name="z41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поручения;</w:t>
      </w:r>
    </w:p>
    <w:bookmarkEnd w:id="377"/>
    <w:bookmarkStart w:name="z42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исполнителей;</w:t>
      </w:r>
    </w:p>
    <w:bookmarkEnd w:id="378"/>
    <w:bookmarkStart w:name="z42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 исполнения;</w:t>
      </w:r>
    </w:p>
    <w:bookmarkEnd w:id="379"/>
    <w:bookmarkStart w:name="z42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отметку о снятии с контроля;</w:t>
      </w:r>
    </w:p>
    <w:bookmarkEnd w:id="380"/>
    <w:bookmarkStart w:name="z42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основание для снятия с контроля;</w:t>
      </w:r>
    </w:p>
    <w:bookmarkEnd w:id="381"/>
    <w:bookmarkStart w:name="z42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отметку о продлении контроля;</w:t>
      </w:r>
    </w:p>
    <w:bookmarkEnd w:id="382"/>
    <w:bookmarkStart w:name="z42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примечание.</w:t>
      </w:r>
    </w:p>
    <w:bookmarkEnd w:id="383"/>
    <w:bookmarkStart w:name="z42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рабочем порядке уведомляет за 3 (три) рабочих дня о наступлении сроков исполнения руководителей отделов и руководство Аппарата;</w:t>
      </w:r>
    </w:p>
    <w:bookmarkEnd w:id="384"/>
    <w:bookmarkStart w:name="z42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 предложения в пределах своей компетенции руководству Аппарата о привлечении к ответственности сотрудников Аппарата, областных управлений и аппаратов акимов районов и города Уральск, допустивших срывы сроков или некачественное исполнение контрольных поручений.</w:t>
      </w:r>
    </w:p>
    <w:bookmarkEnd w:id="385"/>
    <w:bookmarkStart w:name="z44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12.5. При исполнении поручений несколькими государственными органами ответственным является орган, находящийся в перечне первым либо рядом с наименованием которого стоит пометка "(созыв)" или "свод". Он имеет право вносить предложения о переносе срока исполнения после согласования с соисполнителями. При этом запрещается государственным органам ответственным за исполнение дублировать и направлять дополнительные запросы государственным органам-соисполнителям.</w:t>
      </w:r>
    </w:p>
    <w:bookmarkEnd w:id="386"/>
    <w:bookmarkStart w:name="z42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– основные исполнители поручений имеют право направлять документы для исполнения по принадлежности в течении трех (3) рабочих дней.</w:t>
      </w:r>
    </w:p>
    <w:bookmarkEnd w:id="387"/>
    <w:bookmarkStart w:name="z44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12.6. Если поручение не может быть выполнено в установленный срок, то первый руководитель органа, ответственного за исполнение поручения (либо лицо, исполняющее его обязанности) заблаговременно, но не позднее 3 (трех) рабочих дней до установленного срока, должен письменно сообщить должностному лицу, давшему это поручение, о причинах задержки и в установленном порядке ходатайствовать о продлении срока его исполнения.</w:t>
      </w:r>
    </w:p>
    <w:bookmarkEnd w:id="388"/>
    <w:bookmarkStart w:name="z454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Рассмотрение обращений физических и юридических лиц и организация приема граждан в Аппарате</w:t>
      </w:r>
    </w:p>
    <w:bookmarkEnd w:id="389"/>
    <w:bookmarkStart w:name="z45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13.1. Рассмотрение обращений и прием граждан в Аппарате осуществляются в соответствии с Административно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от 19 июня 2024 года </w:t>
      </w:r>
      <w:r>
        <w:rPr>
          <w:rFonts w:ascii="Times New Roman"/>
          <w:b w:val="false"/>
          <w:i w:val="false"/>
          <w:color w:val="000000"/>
          <w:sz w:val="28"/>
        </w:rPr>
        <w:t>"О масс-медиа"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"О доступе к информации"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марта 2023 года № 214 "Об утверждении Типового регламента личного приема физических лиц и представителей юридических лиц должностными лицами центральных государственных органов и аппаратов акимов областей, городов республиканского значения, столицы, внесении изменений в постановление Правительства Республики Казахстан от 8 сентября 2020 года № 560 "Об утверждении Типового регламента личного приема физических лиц и представителей юридических лиц должностными лицами аппаратов акимов областей, городов республиканского значения и столицы и Типового положения об отделах по контролю за рассмотрением обращений аппаратов акимов областей, городов республиканского значения и столицы" и признании утратившими силу некоторых решений Правительства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4 января 2023 года № 4 "Об утверждении Правил регистрации, учета обращений, поступающих в государственные органы, органы местного самоуправления, юридические лица со стопроцентным участием государства, а также ведения информационной аналитической системы "Электронные обращения", а также внутренними документами, утвержденными руководителем аппарата.</w:t>
      </w:r>
    </w:p>
    <w:bookmarkEnd w:id="390"/>
    <w:bookmarkStart w:name="z45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13.2. Работа с обращениями физических и юридических лиц производится отделом обращений аппарата акима области (далее- Отдел обращений).</w:t>
      </w:r>
    </w:p>
    <w:bookmarkEnd w:id="391"/>
    <w:bookmarkStart w:name="z47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13.3. Делопроизводство по обращением физических и юридических лиц ведется отдельно от других видов делопроизводства в установленном законодательством порядке.</w:t>
      </w:r>
    </w:p>
    <w:bookmarkEnd w:id="392"/>
    <w:bookmarkStart w:name="z47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13.4. Ответы на обращения принимаются для отправки заявителем до 18.00 часов.</w:t>
      </w:r>
    </w:p>
    <w:bookmarkEnd w:id="393"/>
    <w:bookmarkStart w:name="z46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Обращения, поступающие в аппарат, принимаются в течении всего рабочего дня.</w:t>
      </w:r>
    </w:p>
    <w:bookmarkEnd w:id="394"/>
    <w:bookmarkStart w:name="z49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13.5. Обращение, сообщение, запрос, отклик и предложение, поступившие в аппарат акима области, подлежат регистрации в ИАС "Электронные обращения" (далее – Е-обращения).</w:t>
      </w:r>
    </w:p>
    <w:bookmarkEnd w:id="395"/>
    <w:bookmarkStart w:name="z46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приеме обращения, сообщения, запроса, отклика и предложения запрещается.</w:t>
      </w:r>
    </w:p>
    <w:bookmarkEnd w:id="396"/>
    <w:bookmarkStart w:name="z49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13.6. Регистрация обращения, сообщения, запроса, отклика и предложения производится в сроки, предусмотренные частью 3 </w:t>
      </w:r>
      <w:r>
        <w:rPr>
          <w:rFonts w:ascii="Times New Roman"/>
          <w:b w:val="false"/>
          <w:i w:val="false"/>
          <w:color w:val="000000"/>
          <w:sz w:val="28"/>
        </w:rPr>
        <w:t>статьи 64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Кодекс).</w:t>
      </w:r>
    </w:p>
    <w:bookmarkEnd w:id="397"/>
    <w:bookmarkStart w:name="z49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13.7. Прием, регистрация, возврат производит отдел обращений.</w:t>
      </w:r>
    </w:p>
    <w:bookmarkEnd w:id="398"/>
    <w:bookmarkStart w:name="z46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в аппарат акима области обращений физических и юридических лиц отдел обращения проверяет его на соответствие требованиям, указанного в </w:t>
      </w:r>
      <w:r>
        <w:rPr>
          <w:rFonts w:ascii="Times New Roman"/>
          <w:b w:val="false"/>
          <w:i w:val="false"/>
          <w:color w:val="000000"/>
          <w:sz w:val="28"/>
        </w:rPr>
        <w:t>ст.63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399"/>
    <w:bookmarkStart w:name="z46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обращения требованиям,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ст.63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руководитель отдела обращений указывает заявителю каким требованием не соответствует обращение и устанавливает разумный срок для приведения его в соответствие с требованиями.</w:t>
      </w:r>
    </w:p>
    <w:bookmarkEnd w:id="400"/>
    <w:bookmarkStart w:name="z46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приведения в соответствии с требованиями законодательства Республики Казахстан в срок, установленный административным органом возвращает обращение заявителю.</w:t>
      </w:r>
    </w:p>
    <w:bookmarkEnd w:id="401"/>
    <w:bookmarkStart w:name="z49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13.8. Обращения физических и юридических лиц соответствующее требованиям законодательства направляются на рассмотрения должностному лицу указанному в обращаний (акиму области, его заместителям и руководителю аппарата).</w:t>
      </w:r>
    </w:p>
    <w:bookmarkEnd w:id="402"/>
    <w:bookmarkStart w:name="z49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13.9. В случае если рассмотрение поставленных в обращении вопросов не входит в компетенцию аппарата, то в срок не позднее трех рабочих дней со дня его поступление за подписью руководителя отдела обращений перенаправляется уполномоченному административному органу, должностному лицу с одновременным уведомлением (извещением) участника административной процедуры.</w:t>
      </w:r>
    </w:p>
    <w:bookmarkEnd w:id="403"/>
    <w:bookmarkStart w:name="z50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13.10. Обращение, поданное в устной форме, заносится в отдельный протокол должностным лицом или работником отдела обращений.</w:t>
      </w:r>
    </w:p>
    <w:bookmarkEnd w:id="404"/>
    <w:bookmarkStart w:name="z50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13.11. Заслушивание на поступившее обращений физических и юридических лиц на имя акима области, его заместителей и руководителя аппарата акима области, а по вопросам правового характера согласно Административно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проводить руководитель единой юридической службы аппарата акима области.</w:t>
      </w:r>
    </w:p>
    <w:bookmarkEnd w:id="405"/>
    <w:bookmarkStart w:name="z50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13.12. Жалоба подается в административный орган, должностному лицу, чьи административный акт, административное действие (бездействие) обжалуются.</w:t>
      </w:r>
    </w:p>
    <w:bookmarkEnd w:id="406"/>
    <w:bookmarkStart w:name="z47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поступлений напрямую в аппарат жалоб от физических и юридических лиц на административный акт нижестоящих административных органов или должностных лиц руководитель отдела обращений после регистрации незамедлительно направляет данную жалобу в административный орган, должностному лицу, чьи административный акт, административное действие (бездействие) обжалуются с указанием трех рабочих дня для принятие решение по данной жалобе и/или направление административного дело в аппарат для рассмотрения жалобы по существу.</w:t>
      </w:r>
    </w:p>
    <w:bookmarkEnd w:id="407"/>
    <w:bookmarkStart w:name="z517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Организация личного приема акимом области акимов районов, города Уральск и руководителей областных управлений</w:t>
      </w:r>
    </w:p>
    <w:bookmarkEnd w:id="408"/>
    <w:bookmarkStart w:name="z51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14.1. Аким области осуществляет личный прием акимов районов, города Уральск и руководителей областных управлений. Для организации личного приема акимом области руководящих должностных лиц государственных органов Орготдел включает предложения государственных органов о приеме их руководителей в проект рабочего графика акима области с последующим его внесением на рассмотрение акима.</w:t>
      </w:r>
    </w:p>
    <w:bookmarkEnd w:id="409"/>
    <w:bookmarkStart w:name="z47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14.2. Ответственный отдел готовит экспертное заключение на основании материалов, представленных государственными органами в соответствии со сроками, определенными в рабочем графике акима.</w:t>
      </w:r>
    </w:p>
    <w:bookmarkEnd w:id="410"/>
    <w:bookmarkStart w:name="z47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14.3. Ответственный отдел визирует экспертное заключение у координирующего его деятельность заместителя акима области, руководителя аппарата и направляет итоговые материалы акиму области не позднее трех рабочих дней до дня приема с учетом требования отчетов акимов горрайонов и области.</w:t>
      </w:r>
    </w:p>
    <w:bookmarkEnd w:id="411"/>
    <w:bookmarkStart w:name="z536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Организация личного приема граждан</w:t>
      </w:r>
    </w:p>
    <w:bookmarkEnd w:id="412"/>
    <w:bookmarkStart w:name="z47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15.1. Аким области, его заместители и руководитель аппарата проводят личный прием граждан согласно графика, утвержденного акимом области.</w:t>
      </w:r>
    </w:p>
    <w:bookmarkEnd w:id="413"/>
    <w:bookmarkStart w:name="z48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15.2. Отдел обращений за 1 (один) рабочий день вносит список лиц, записанных на прием, акиму области и его заместителям, руководителю аппарата (с указанием Ф.И.О лиц, поднимаемых вопросов, списка приглашенных на прием), а также несут ответственность за организацию приема граждан.</w:t>
      </w:r>
    </w:p>
    <w:bookmarkEnd w:id="414"/>
    <w:bookmarkStart w:name="z48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15.3. На приеме у акима области обязательно присутствие руководителя Аппарата, руководителя единой юридической службы, сотрудника, ответственного за организацию приема граждан.</w:t>
      </w:r>
    </w:p>
    <w:bookmarkEnd w:id="415"/>
    <w:bookmarkStart w:name="z48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прием также могут быть приглашены иные ответственные лица (руководители областных управлений, акимы районов и города Уральск).</w:t>
      </w:r>
    </w:p>
    <w:bookmarkEnd w:id="416"/>
    <w:bookmarkStart w:name="z48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15.4. По окончанию приема отдел обращений организует исполнение поручений акима области, его заместителей и руководителя Аппарата, направляет карточки приема граждан для исполнения и предоставления/дачи ответов в государственные органы.</w:t>
      </w:r>
    </w:p>
    <w:bookmarkEnd w:id="417"/>
    <w:bookmarkStart w:name="z540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 Организация копировально-множительных работ</w:t>
      </w:r>
    </w:p>
    <w:bookmarkEnd w:id="418"/>
    <w:bookmarkStart w:name="z48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16.1. Машинописные работы в Аппарате выполняются всеми сотрудниками Аппарата.</w:t>
      </w:r>
    </w:p>
    <w:bookmarkEnd w:id="419"/>
    <w:bookmarkStart w:name="z48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исполнители машинописных работ несут личную ответственность за правильное использование полученных официальных бланков Аппарата.</w:t>
      </w:r>
    </w:p>
    <w:bookmarkEnd w:id="420"/>
    <w:bookmarkStart w:name="z48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16.2. Документы с грифом "секретно" печатаются только сотрудниками, имеющими допуск к выполнению этих работ.</w:t>
      </w:r>
    </w:p>
    <w:bookmarkEnd w:id="421"/>
    <w:bookmarkStart w:name="z48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Размножение документов с грифом "для служебного пользования" производится с разрешения соответствующего главного инспектора (главного специалиста) общего отдела, а в его отсутствие-заместителя руководителя Аппарата.</w:t>
      </w:r>
    </w:p>
    <w:bookmarkEnd w:id="422"/>
    <w:bookmarkStart w:name="z48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16.3. Для снятия копий на множительных аппаратах представляются первый экземпляр документа, составленный с соблюдением установленных требований и оформленный бланк заказа.</w:t>
      </w:r>
    </w:p>
    <w:bookmarkEnd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16.4. Разрешение на размножение и копирование представленных материалов, сотрудниками иных организаций предоставляется руководителем отдела организационно-инспекторских работ.</w:t>
      </w:r>
    </w:p>
    <w:bookmarkStart w:name="z546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17. Порядок вызовов и выездов руководящих сотрудников</w:t>
      </w:r>
    </w:p>
    <w:bookmarkEnd w:id="424"/>
    <w:bookmarkStart w:name="z65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17.1. Вызов на совещания акимов районов осуществляется с разрешения акима области.</w:t>
      </w:r>
    </w:p>
    <w:bookmarkEnd w:id="425"/>
    <w:bookmarkStart w:name="z65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17.2. Выезд заместителей акима области, руководителя Аппарата и его заместителей, акимов районов, города Уральск, руководителей областных управлений за пределы Республики Казахстан осуществляется по согласованию с акимом области. Письменное прошение о разрешении на выезд за рубеж предоставляется акиму области за 5 (пять) рабочих дней.</w:t>
      </w:r>
    </w:p>
    <w:bookmarkEnd w:id="426"/>
    <w:bookmarkStart w:name="z49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разрешения, лицо, получившее разрешение в день получения разрешения уведомляет сотрудника Аппарата, ответственного за соблюдение режима секретности (ПЗГС).</w:t>
      </w:r>
    </w:p>
    <w:bookmarkEnd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выезда оформляется соответствующее распоряжение акима области.</w:t>
      </w:r>
    </w:p>
    <w:bookmarkStart w:name="z65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17.3. Выезд за пределы областного центра заместителей акима области, акима города Уральск, руководителя Аппарата, акимов районов осуществляется по согласованию с акимом области.</w:t>
      </w:r>
    </w:p>
    <w:bookmarkEnd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 за пределы областного центра руководителей областных управлений осуществляется по согласованию с акимом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17.3 – в редакции постановления акимата Западно-Казахстанской области от 27.02.2026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17.4. Выезды за пределы области или областного центра сотрудников Аппарата осуществляется по решению руководителя Аппарата.</w:t>
      </w:r>
    </w:p>
    <w:bookmarkEnd w:id="429"/>
    <w:bookmarkStart w:name="z49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17.5. Дни проведения заседаний акимата, рабочих совещаний, вызовы руководителей и другие мероприятия определяются акимом области, его заместителями, руководителем Аппарата.</w:t>
      </w:r>
    </w:p>
    <w:bookmarkEnd w:id="430"/>
    <w:bookmarkStart w:name="z65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17.6. Отпуск руководителя исполнительного органа области, а также случаи его временной нетрудоспособности оформляются соответствующим распоряжением акима области с возложением обязанностей руководителя на заместителя.</w:t>
      </w:r>
    </w:p>
    <w:bookmarkEnd w:id="431"/>
    <w:bookmarkStart w:name="z553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18. Направление в служебные командировки и выезд государственных служащих за рубеж в служебных целях, в том числе направление на переподготовку и повышение квалификации</w:t>
      </w:r>
    </w:p>
    <w:bookmarkEnd w:id="432"/>
    <w:bookmarkStart w:name="z656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18.1. Направление сотрудников Аппарата в служебные командировки в пределах Республики Казахстан осуществляется в порядке, определяемом Правилами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бюджета, а также депутатов Парламента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сентября 2000 года № 1428.</w:t>
      </w:r>
    </w:p>
    <w:bookmarkEnd w:id="433"/>
    <w:bookmarkStart w:name="z50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18.2. Командирование сотрудников за счет бюджетных средств в пределах республики осуществляется на основании распоряжения (приказа).</w:t>
      </w:r>
    </w:p>
    <w:bookmarkEnd w:id="434"/>
    <w:bookmarkStart w:name="z50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работник аппарата акима области за 3 рабочих дня, за исключением срочности готовит служебную записку с указанием количества дней и цели командировки, количества дней аренды жилья, маршрута и лица, на которого возлагаются обязанности во время отсутствия основного работника. Проезд в регионы республики осуществляется преимущественно железнодорожным транспортом. При этом цель командировки должна соответствовать задачам и функциям Аппарата. </w:t>
      </w:r>
    </w:p>
    <w:bookmarkEnd w:id="435"/>
    <w:bookmarkStart w:name="z50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отмены командировки по каким-либо причинам работник аппарата акима области в обязательном порядке не позднее чем за 1 день до наступления командировки готовит и направляет служебную записку руководству с указанием причины отмены командировки.</w:t>
      </w:r>
    </w:p>
    <w:bookmarkEnd w:id="436"/>
    <w:bookmarkStart w:name="z506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порядок не распространяется на акима области.</w:t>
      </w:r>
    </w:p>
    <w:bookmarkEnd w:id="437"/>
    <w:bookmarkStart w:name="z507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акт о командировании готовит Общий отдел аппарата акима области на основании служебной записки, в случае командировки акима области - по поручениям должностных лиц аппарата акима области.</w:t>
      </w:r>
    </w:p>
    <w:bookmarkEnd w:id="438"/>
    <w:bookmarkStart w:name="z508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18.3. Командировки сотрудников за счет бюджетных средств вне графика допускаются в исключительных случаях с разрешения акима области.</w:t>
      </w:r>
    </w:p>
    <w:bookmarkEnd w:id="439"/>
    <w:bookmarkStart w:name="z509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18.4. По возвращении из командировки сотрудники обязаны в срок не позднее трех рабочих дней представить отчет о проведенной работе руководству Аппарата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0"/>
    <w:bookmarkStart w:name="z510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настоящего пункта не распространяется на акима области и его заместителей, помощников и советников акима и иных сотрудников для которых установлен иной порядок.</w:t>
      </w:r>
    </w:p>
    <w:bookmarkEnd w:id="441"/>
    <w:bookmarkStart w:name="z51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18.5. Общий отдел после подписания приказа о командировании сотрудника за рубеж направляет его копию главному инспектору по секретному делопроизводству аппарата акима области для учета выезда за границу служащих, осведомленных в государственных секретах.</w:t>
      </w:r>
    </w:p>
    <w:bookmarkEnd w:id="442"/>
    <w:bookmarkStart w:name="z512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18.6. Возмещение расходов при выезде за рубеж в служебных целях осуществляется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2018 года № 256 "Об утверждении Правил возмещения расходов на служебные командировки за счет бюджетных средств, в том числе в иностранные государства".</w:t>
      </w:r>
    </w:p>
    <w:bookmarkEnd w:id="443"/>
    <w:bookmarkStart w:name="z513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18.7. Переподготовка и повышение квалификации сотрудников Аппарата осуществляется в порядке, определяемом Правилами подготовки, переподготовки и повышения квалификации государственных служащих,</w:t>
      </w:r>
    </w:p>
    <w:bookmarkEnd w:id="444"/>
    <w:bookmarkStart w:name="z514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18.8. Переподготовка и повышение квалификации сотрудников Аппарата координируется единой службой управления персоналом.</w:t>
      </w:r>
    </w:p>
    <w:bookmarkEnd w:id="445"/>
    <w:bookmarkStart w:name="z515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18.9. Единой службой управления персоналом обеспечивается периодическая публикация на официальном сайте акимата области информации о курсах (семинарах) по повышению квалификации. </w:t>
      </w:r>
    </w:p>
    <w:bookmarkEnd w:id="446"/>
    <w:bookmarkStart w:name="z516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18.10. Направление на повышение квалификации в пределах Республики Казахстан осуществляется согласно потребности отделов Аппарата.</w:t>
      </w:r>
    </w:p>
    <w:bookmarkEnd w:id="447"/>
    <w:bookmarkStart w:name="z563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19. Режим рабочего времени и порядок организации пропускного и внутриобъектного режима в здании и на территории в Аппарата</w:t>
      </w:r>
    </w:p>
    <w:bookmarkEnd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19.1. Для сотрудников Аппарата устанавливается пятидневная рабочая неделя с двумя выходными днями в субботу и воскресенье, восьмичасовой продолжительностью ежедневной работы, режимом рабочего времени с 09.00 часов до 18.30 часов и перерывом для обеда с 13.00 часов до 14.30 часов, за исключением гибких графиков работы согласно трудового законодательства Республики Казахстан.</w:t>
      </w:r>
    </w:p>
    <w:bookmarkStart w:name="z51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19.2. В целях соблюдения трудовой дисциплины сотрудниками Аппарата, ведется контроль с помощью магнитных карт, фиксируемых контрольно-пропускным пунктом (турникетом).</w:t>
      </w:r>
    </w:p>
    <w:bookmarkEnd w:id="449"/>
    <w:bookmarkStart w:name="z52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19.3. Единая служба управления персоналом ежемесячно к первому (1) числу следующего за отчетным месяцем предоставляет руководству Аппарата информацию о состоянии трудовой дисциплины.</w:t>
      </w:r>
    </w:p>
    <w:bookmarkEnd w:id="450"/>
    <w:bookmarkStart w:name="z52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19.4. Для выполнения неотложной и заранее не предвиденной работы, от срочности которой зависит в дальнейшем нормальная и бесперебойная работа Аппарата в целом (или его отдельных подразделений), в порядке, предусмотренном действующим законодательством, могут быть привлечены отдельные сотрудники Аппарата вне режима рабочего времени.</w:t>
      </w:r>
    </w:p>
    <w:bookmarkEnd w:id="451"/>
    <w:bookmarkStart w:name="z52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данных случаях по разрешению руководства Аппарата, сотрудникам предоставляется дежурный автотранспорт.</w:t>
      </w:r>
    </w:p>
    <w:bookmarkEnd w:id="452"/>
    <w:bookmarkStart w:name="z52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19.5. Запрещается входить в здание государственного учреждения "Аппарат акима Западно-Казахстанской области":</w:t>
      </w:r>
    </w:p>
    <w:bookmarkEnd w:id="453"/>
    <w:bookmarkStart w:name="z52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 огнестрельным или холодным оружием, боеприпасами к ним и специальными средствами (газовое, пневматическое оружие, электрошоковые устройства, бронежилеты и т.п.) за ислючением сотрудников Государственной фельдъегерской службы Республики Казахстан и Службы государственной охраны Республики Казахстан;</w:t>
      </w:r>
    </w:p>
    <w:bookmarkEnd w:id="454"/>
    <w:bookmarkStart w:name="z52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проносить взрывчатые вещества, горючие и легко воспламеняющие жидкости и материалы;</w:t>
      </w:r>
    </w:p>
    <w:bookmarkEnd w:id="455"/>
    <w:bookmarkStart w:name="z52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проносить и использовать внутри здания сотовые телефоны, планшеты, смарт-часы и ноутбуки, оснащенные интернет модулями и фото – видеокамерами за ислючением сотрудников аппарата акима Западно-Казахстанской области, товарищество с ограниченной ответственностью "Хозяйственное управление аппарата акима ЗКО и акимов города и районов".</w:t>
      </w:r>
    </w:p>
    <w:bookmarkEnd w:id="456"/>
    <w:bookmarkStart w:name="z52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19.6. Для организации учета фактически отработанного времени ведҰтся табель учета рабочего времени, который составляется в одном экземпляре, подписывается заместителями руководителя аппарата акима области, руководителями структурных подразделений аппарата, далее утверждается руководителем аппарата акима области и передается в отдел бухгалтерского учета и государственных закупок.</w:t>
      </w:r>
    </w:p>
    <w:bookmarkEnd w:id="457"/>
    <w:bookmarkStart w:name="z580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20. Кадровое обеспечение</w:t>
      </w:r>
    </w:p>
    <w:bookmarkEnd w:id="458"/>
    <w:bookmarkStart w:name="z529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20.1. Организация работы отделов обеспечивается непосредственно их руководителями.</w:t>
      </w:r>
    </w:p>
    <w:bookmarkEnd w:id="459"/>
    <w:bookmarkStart w:name="z530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20.2. Положения об отделах, которыми определяются их задачи и функции, разрабатываются руководителями отделов, согласовываются с единой юридической службой и утверждаются приказом руководителя Аппарата.</w:t>
      </w:r>
    </w:p>
    <w:bookmarkEnd w:id="460"/>
    <w:bookmarkStart w:name="z531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20.3. Должностные инструкции, которыми определяются должностные полномочия руководителей и сотрудников Аппарата, разрабатываются руководителями отделов, согласовываются со единой службой управления персоналом и утверждаются приказом руководителя Аппарата.</w:t>
      </w:r>
    </w:p>
    <w:bookmarkEnd w:id="461"/>
    <w:bookmarkStart w:name="z532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20.4. Характеристики заместителей акима области, руководителя аппарата, акима города Уральск и районов подписываются акимом области.</w:t>
      </w:r>
    </w:p>
    <w:bookmarkEnd w:id="462"/>
    <w:bookmarkStart w:name="z533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руководителей областных управлений подписываются заместителями акима области по курируемым вопросам.</w:t>
      </w:r>
    </w:p>
    <w:bookmarkEnd w:id="463"/>
    <w:bookmarkStart w:name="z534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20.5. Справки о подтверждении работы акима области, его заместителей, руководителя аппарата и сотрудников Аппарата подписываются руководством Аппарата.</w:t>
      </w:r>
    </w:p>
    <w:bookmarkEnd w:id="464"/>
    <w:bookmarkStart w:name="z591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21. Оценка деятельности административных государственных служащих</w:t>
      </w:r>
    </w:p>
    <w:bookmarkEnd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21.1. Оценка деятельности административных государственных служащих осуществляется в соответствии с Типовой методикой оценки деятельности административных государственных служащих корпуса "Б", утвержденными приказом уполномоченного органа по вопросам государственной службы.</w:t>
      </w:r>
    </w:p>
    <w:bookmarkStart w:name="z537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21.2. В целях осуществления контроля достижения ключевых целевых индикаторов (далее – КЦИ) руководителями областных управлений, предусмотренных индивидуальным планом работы, непосредственным руководителем (заместителем акима области) осуществляется ежеквартальный мониторинг достижения установленных КЦИ.</w:t>
      </w:r>
    </w:p>
    <w:bookmarkEnd w:id="466"/>
    <w:bookmarkStart w:name="z53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21.3. Для осуществления мониторинга главный инспектор аппарата акима области – куратор соответствующего управления осуществляет сбор материала, по итогам которого вносит информацию соответствующему заместителю акима области.</w:t>
      </w:r>
    </w:p>
    <w:bookmarkEnd w:id="467"/>
    <w:bookmarkStart w:name="z53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21.4. Для проведения оценки деятельности руководителя аппарата акима области структурными подразделениями в единую службу управления персоналом направляются материалы необходимые для проведения оценки, в целях последующего формирования и обобщения.</w:t>
      </w:r>
    </w:p>
    <w:bookmarkEnd w:id="468"/>
    <w:bookmarkStart w:name="z598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22. Управление информационными технологиями</w:t>
      </w:r>
    </w:p>
    <w:bookmarkEnd w:id="469"/>
    <w:bookmarkStart w:name="z541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государственной политики и государственное регулирование общественных отношений в сфере информатизации осуществляются согласно Законам Республики Казахстан от 24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"Об информатизации"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"О доступе к информации"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обеспечивается Оргделом:</w:t>
      </w:r>
    </w:p>
    <w:bookmarkEnd w:id="470"/>
    <w:bookmarkStart w:name="z54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координацию мероприятий по созданию и внедрению информационных систем Аппарата;</w:t>
      </w:r>
    </w:p>
    <w:bookmarkEnd w:id="471"/>
    <w:bookmarkStart w:name="z543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информационную безопасность Аппарата;</w:t>
      </w:r>
    </w:p>
    <w:bookmarkEnd w:id="472"/>
    <w:bookmarkStart w:name="z544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подключение заседаний, совещаний, встреч с участием акима по видеоконференцсвязи;</w:t>
      </w:r>
    </w:p>
    <w:bookmarkEnd w:id="473"/>
    <w:bookmarkStart w:name="z545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мониторинг уровня открытости и доступности интернет-ресурса Аппарата;</w:t>
      </w:r>
    </w:p>
    <w:bookmarkEnd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оценка эффективности деятельности местных исполнительных органов;</w:t>
      </w:r>
    </w:p>
    <w:bookmarkStart w:name="z54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еженедельной основе проводит мониторинг за сроками реализации проектов, внесенных в систему "Битрикс-24";</w:t>
      </w:r>
    </w:p>
    <w:bookmarkEnd w:id="475"/>
    <w:bookmarkStart w:name="z54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координирует работы акиматов города и районов, областных управлений по вопросам обеспечения доступа к информации.</w:t>
      </w:r>
    </w:p>
    <w:bookmarkEnd w:id="476"/>
    <w:bookmarkStart w:name="z603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23. Финансовое обеспечение</w:t>
      </w:r>
    </w:p>
    <w:bookmarkEnd w:id="477"/>
    <w:bookmarkStart w:name="z55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23.1. Финансирование Аппарата осуществляется за счет средств республиканского и местного бюджетов. Финансовая деятельность регламентируется Бюджетным кодексом Республики Казахстан, нормативными правовыми актами по бухгалтерскому учету и финансовой отчетности, положением об отделе бухгалтерского учета и государственных закупок и иными нормативными актами.</w:t>
      </w:r>
    </w:p>
    <w:bookmarkEnd w:id="478"/>
    <w:bookmarkStart w:name="z551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23.2. Основной задачей отдела бухгалтерского учета и государственных закупок является представление полной и достоверной информации о финансовом положении, результатах деятельности и изменениях в финансовом положении Аппарата:</w:t>
      </w:r>
    </w:p>
    <w:bookmarkEnd w:id="479"/>
    <w:bookmarkStart w:name="z552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бюджета на основе нормативных правовых актов и других документов, разработка и исполнение бюджета исходя из необходимости достижения наилучшего прямого и конечного результата с использованием утвержденного объема бюджетных средств или достижения прямого и конечного результата с использованием меньшего объема бюджетных средств;</w:t>
      </w:r>
    </w:p>
    <w:bookmarkEnd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контроля и отражение на счетах бухгалтерского учета всех осуществляемых хозяйственных операций, предоставление оперативной информации, составление в установленные сроки финансовой отчетности, оптимального и эффективного расходования денег, используемых для государственных закупок;</w:t>
      </w:r>
    </w:p>
    <w:bookmarkStart w:name="z554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обязательств в пределах выданных разрешений в соответствии с планом финансирования по обязательствам, контроль за ходом исполнения плана финансирования, состоянием расчетов с организациями, государственными учреждениями и лицами, обеспечение сохранности денежных средств и материальных ценностей, своевременное проведение расчетов, возникающих в процессе исполнения утвержденного индивидуального плана финансирования с предприятиями, учреждениями, осуществление работы по взаимодействию с органами казначейства. </w:t>
      </w:r>
    </w:p>
    <w:bookmarkEnd w:id="481"/>
    <w:bookmarkStart w:name="z55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23.3. Учет материальных ценностей осуществляется посредством ведения книг учета материалов, основных средств и малоценного инвентаря, проведения инвентаризации материальных ценностей и своевременного и правильного определения еҰ результатов.</w:t>
      </w:r>
    </w:p>
    <w:bookmarkEnd w:id="482"/>
    <w:bookmarkStart w:name="z556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23.4. Осуществляется начисление заработной платы, ведение лицевых счетов сотрудников по удержанию подоходного налога, карточек учета взносов в накопительные пенсионные фонды.</w:t>
      </w:r>
    </w:p>
    <w:bookmarkEnd w:id="483"/>
    <w:bookmarkStart w:name="z612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24. Ответственность за соблюдение Регламента работы Аппарата</w:t>
      </w:r>
    </w:p>
    <w:bookmarkEnd w:id="484"/>
    <w:bookmarkStart w:name="z55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24.1. За нарушение пунктов настоящего Регламента несут ответственность заместители акима области, руководитель Аппарата и его заместители, акимы районов и города Уральск, первые руководители исполнительных органов, сотрудники Аппарата.</w:t>
      </w:r>
    </w:p>
    <w:bookmarkEnd w:id="485"/>
    <w:bookmarkStart w:name="z55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24.2. За неисполнение и ненадлежащее исполнение сотрудником Аппарата возложенных на него должностных обязанностей (в том числе по результатам оценки эффективности деятельности сотрудника), превышение должностных полномочий, нарушение служебной дисциплины и служебной этики, а равно несоблюдение установленных законами Республики Казахстан ограничений, связанных с пребыванием на государственной службе, на сотрудника Аппарата в соответствии с законодательством о государственной службе могут налагаться следующие дисциплинарные взыскания:</w:t>
      </w:r>
    </w:p>
    <w:bookmarkEnd w:id="486"/>
    <w:bookmarkStart w:name="z560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замечание;</w:t>
      </w:r>
    </w:p>
    <w:bookmarkEnd w:id="487"/>
    <w:bookmarkStart w:name="z561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выговор;</w:t>
      </w:r>
    </w:p>
    <w:bookmarkEnd w:id="488"/>
    <w:bookmarkStart w:name="z562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строгий выговор;</w:t>
      </w:r>
    </w:p>
    <w:bookmarkEnd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предупреждение о неполном служебном соответствии;</w:t>
      </w:r>
    </w:p>
    <w:bookmarkStart w:name="z564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понижение в должности;</w:t>
      </w:r>
    </w:p>
    <w:bookmarkEnd w:id="490"/>
    <w:bookmarkStart w:name="z565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увольнение с занимаемой должности</w:t>
      </w:r>
    </w:p>
    <w:bookmarkEnd w:id="491"/>
    <w:p>
      <w:pPr>
        <w:spacing w:after="0"/>
        <w:ind w:left="0"/>
        <w:jc w:val="both"/>
      </w:pPr>
      <w:bookmarkStart w:name="z629" w:id="492"/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</w:p>
    <w:bookmarkEnd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регламенту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</w:t>
      </w:r>
    </w:p>
    <w:bookmarkStart w:name="z630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работы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Аппарата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акима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Западно-Казахстанской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год</w:t>
      </w:r>
    </w:p>
    <w:bookmarkEnd w:id="4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Общие мероприятия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 области информационных технологий и мониторинга государственных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 области организационно-правового обеспечения деятельности акимата и акима ЗКО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 области информационно-аналитического обеспечения деятельности акимата и акима ЗКО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 области материально-технического обеспечения деятельности акимата и акима ЗКО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 области внутреннего аудита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31" w:id="494"/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</w:p>
    <w:bookmarkEnd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регламенту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</w:t>
      </w:r>
    </w:p>
    <w:bookmarkStart w:name="z632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работы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</w:t>
      </w:r>
      <w:r>
        <w:rPr>
          <w:rFonts w:ascii="Times New Roman"/>
          <w:b/>
          <w:i w:val="false"/>
          <w:color w:val="000000"/>
          <w:sz w:val="28"/>
        </w:rPr>
        <w:t>_(</w:t>
      </w:r>
      <w:r>
        <w:rPr>
          <w:rFonts w:ascii="Times New Roman"/>
          <w:b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отдела)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Аппарата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акима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Западно-Казахстанской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____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квартал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года</w:t>
      </w:r>
    </w:p>
    <w:bookmarkEnd w:id="4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мероприятия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планирования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3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496"/>
    <w:p>
      <w:pPr>
        <w:spacing w:after="0"/>
        <w:ind w:left="0"/>
        <w:jc w:val="both"/>
      </w:pPr>
      <w:bookmarkStart w:name="z634" w:id="497"/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</w:p>
    <w:bookmarkEnd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регламенту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</w:t>
      </w:r>
    </w:p>
    <w:bookmarkStart w:name="z635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времени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согласования________________________</w:t>
      </w:r>
      <w:r>
        <w:rPr>
          <w:rFonts w:ascii="Times New Roman"/>
          <w:b/>
          <w:i w:val="false"/>
          <w:color w:val="000000"/>
          <w:sz w:val="28"/>
        </w:rPr>
        <w:t>_(</w:t>
      </w:r>
      <w:r>
        <w:rPr>
          <w:rFonts w:ascii="Times New Roman"/>
          <w:b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документа)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должностными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Аппарата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акима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Западно-Казахстанской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области</w:t>
      </w:r>
    </w:p>
    <w:bookmarkEnd w:id="4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должностного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получения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сотрудника приемной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возврата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ответственного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7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4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_____ 20__ года № 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_____ 20__ года № 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1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организационных мероприятий (дорожная карта)</w:t>
      </w:r>
    </w:p>
    <w:bookmarkEnd w:id="500"/>
    <w:p>
      <w:pPr>
        <w:spacing w:after="0"/>
        <w:ind w:left="0"/>
        <w:jc w:val="both"/>
      </w:pPr>
      <w:bookmarkStart w:name="z642" w:id="501"/>
      <w:r>
        <w:rPr>
          <w:rFonts w:ascii="Times New Roman"/>
          <w:b w:val="false"/>
          <w:i w:val="false"/>
          <w:color w:val="000000"/>
          <w:sz w:val="28"/>
        </w:rPr>
        <w:t>
      Вид документа:</w:t>
      </w:r>
    </w:p>
    <w:bookmarkEnd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Содержание поручения: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Промежуточный срок контроля: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Конечный срок исполнения: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госорган - исполнитель: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(соисполнитель)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исполнения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за контроль сотрудник Аппарата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 1. Организационно-подготовительная работа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2. Практическая реализация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регламенту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</w:t>
      </w:r>
    </w:p>
    <w:p>
      <w:pPr>
        <w:spacing w:after="0"/>
        <w:ind w:left="0"/>
        <w:jc w:val="both"/>
      </w:pPr>
      <w:bookmarkStart w:name="z578" w:id="503"/>
      <w:r>
        <w:rPr>
          <w:rFonts w:ascii="Times New Roman"/>
          <w:b w:val="false"/>
          <w:i w:val="false"/>
          <w:color w:val="000000"/>
          <w:sz w:val="28"/>
        </w:rPr>
        <w:t>
      Утверждаю:</w:t>
      </w:r>
    </w:p>
    <w:bookmarkEnd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(руководитель аппарата)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 20__г.</w:t>
      </w:r>
    </w:p>
    <w:bookmarkStart w:name="z649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командировке</w:t>
      </w:r>
    </w:p>
    <w:bookmarkEnd w:id="5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командированного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командировки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командировки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командировки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50" w:id="505"/>
      <w:r>
        <w:rPr>
          <w:rFonts w:ascii="Times New Roman"/>
          <w:b w:val="false"/>
          <w:i w:val="false"/>
          <w:color w:val="000000"/>
          <w:sz w:val="28"/>
        </w:rPr>
        <w:t>
      Маршрут следования к месту командирования и обратно к месту постоянной работы:_____________________________________________</w:t>
      </w:r>
    </w:p>
    <w:bookmarkEnd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командированного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 отдела/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руководителя Аппарата 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