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7b8" w14:textId="41e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земельных отношений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2022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земельных отношений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145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Западно-Казахстанской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Западно-Казахстанской области" (далее - Управление) является государственным органом Республики Казахстан, осуществляющим руководство в сфере земельных отношений и недропользования в соответствии с законодательством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090006, Республика Казахстан, Западно-Казахстанская область, город Уральск, улица Х.Чурина 116.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областного бюджета.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должностных лиц и граждан документы и сведения, необходимые для выполнения возложенных на него задач и функций;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 полномочий осуществлять пользование имуществом, находящимся в государственной собственности;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Казахстан, а также права и обязанности, возложенные акиматом и акимом области.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регулирования земельных отношений и недропользования в соответствии с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задач, установленных действующим законодательством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резервированию земель;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 в пределах его компетенции;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области;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 в пределах его компетенции;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области на основании данных районов, городов областного значения;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Земельного кодекса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переводу сельскохозяйственных угодий из одного вида в другой;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земельно-кадастрового плана;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права недропользования для проведения операций по добыче общераспространенных полезных ископаемых и старательства;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за соблюдением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соблюдением недропользователями условий старательства, предусмотренных лицензией на старательство Кодекса Республики Казахстан "О недрах и недропользовании";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прав и резервирование земельных участков, находящихся в государственной собственности, в соответствии с земельным законодательством Республики Казахстан для целей недропользования;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переоформление прав на земельный участок на доверительного управляющего на основании договора доверительного управления участком недр, заключаемого в соответствии со статьей 108 Кодекса Республики Казахстан "О недрах и недропользовании";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регулирование застройки территорий залегания полезных ископаемых, ведение учета геологических, геоморфологических и гидрогеологических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доступа к информации о выданных лицензиях на добычу общераспространенных полезных ископаемых и лицензиях на старательство;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области.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области и курирующему заместителю акима области;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 в пределах своей компетенции;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руководителей отделов;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разработку стратегических и программных документов;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и принимает меры поощрения в установленном законодательством порядке сотрудникам Управления;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и финансовую документацию;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отделов;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представляет Управление в государственных органах и иных организациях;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организацию работы по противодействию коррупции;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поручения и акты акима и акимата области;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политику гендерного равенства;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график личного приема физических лиц и представителей юридических лиц;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