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599f" w14:textId="58b5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"О бюджете Урджарского района на 2022-2024 годы" от 23 декабря 2021 года № 12-162/VII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22 июня 2022 года № 16-264/VII. Утратило силу решением Урджарского районного маслихата области Абай от 22 декабря 2022 года № 22-366/VII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"О бюджете Урджарского района на 2022-2024 годы" от 23 декабря 2021 года № 12-162/VII (зарегистрировано в Реестре государственной регистрации нормативных правовых актов под № 25994)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2022-2024 годы, согласно приложениям 1, 2, 3, 4 и 5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11 393 637,3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2 142 253,0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15 750,0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16 785,0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9 218 849,3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12 405 235,5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31 296,0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64 323,0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33 027,0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- 1 042 894,2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1 042 894,2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64 323,0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33 027,0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1 011 598,2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4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16-264/VII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12-162/VII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11 393 637,3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9 215 546,3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12 405 235,5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656 450,4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реконст-рукция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2 953 597,1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2 953 597,1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-1 042 894,2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1 011 598,2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16-264/VII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12-162/VII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 на 2022-2024 годы, направленных на реализацию бюджетных инвестиционных проектов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2 582 933,4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190 350,4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190 350,4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селе Урджар, Урджарского района (без наружных инженерных сетей)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устройство антенна-мачтового сооружения в селе Акшокы,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устройство антенна-мачтового сооружения в селе Сегизбай,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ВЛ 110 кВ от ПС 110/35/10 кВ "Маканчи" до ПС 35/10 кВ "Коктал"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2 392 583,0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2 392 583,0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2 392 583,0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1 959 498,0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 (3 очередь)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599 161,0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Баркытбел,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397 561,0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Жанай,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391 211,0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Каратал,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421 763,0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 (3 очередь)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Айтбай,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Баркытбел,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Лайбулак,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Жанай,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Каратал,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Казымбет,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Ер-Кабанбай,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Кызыл Ту,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Бекет,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вневедомственной экспертизы ПСД "Строительство водопроводных сетей и водозаборных сооружений в с.Кабанбай Урджарского района ВКО. Корректировка".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спорт модуля в селе Таскескен,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ПСД на строительство скотомогильника в селе Каратал, Карабулак, Акшокы, Коктерек и Карабута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1 266 014,0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1 266 014,0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1 266 014,0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1 266 014,0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1 266 014,0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взлетно-посадочной полосы аэропорта в селе 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1 222 014,0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реконструкцию терминала аэропорта в селе 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увеличения уставного капитала (приобретение спец.техники) филиала КГП "Маканшы" акимата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3 941 978,6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