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599f" w14:textId="58b5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"О бюджете Урджарского района на 2022-2024 годы" от 23 декабря 2021 года № 12-162/VII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22 июня 2022 года № 16-264/VII. Утратило силу решением Урджарского районного маслихата области Абай от 22 декабря 2022 года № 22-366/VII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 бюджете Урджарского района на 2022-2024 годы" от 23 декабря 2021 года № 12-162/VII (зарегистрировано в Реестре государственной регистрации нормативных правовых актов под № 25994)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2022-2024 годы, согласно приложениям 1, 2, 3, 4 и 5 соответственно, в том числе на 2022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11 393 637,3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2 142 253,0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15 750,0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16 785,0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9 218 849,3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12 405 235,5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31 296,0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64 323,0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33 027,0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- 1 042 894,2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1 042 894,2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64 323,0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33 027,0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1 011 598,2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16-264/VII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12-162/VII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11 393 637,3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9 215 546,3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12 405 235,5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3 284 719,4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656 450,4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реконст-рукция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-1 042 894,2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16-264/VII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12-162/VII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 на 2022-2024 годы, направленных на реализацию бюджетных инвестиционных проектов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2 582 933,4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устройство антенна-мачтового сооружения в селе Акшокы,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устройство антенна-мачтового сооружения в селе Сегизбай,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1 959 498,0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599 161,0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397 561,0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Ер-Кабанбай,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Бекет,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вневедомственной экспертизы ПСД "Строительство водопроводных сетей и водозаборных сооружений в с.Кабанбай Урджарского района ВКО. Корректировка".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спорт модуля в селе 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ПСД на строительство скотомогильника в селе Каратал, Карабулак, Акшокы, Коктерек и Карабута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терминала аэропорта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уставного капитала (приобретение спец.техники) филиала КГП "Маканшы" акимата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3 941 978,6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