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9457" w14:textId="4e89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12-190/VII "О бюджете Каратальского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апреля 2022 года № 15-251/VII.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12-190/VII "О бюджете Каратальского сельского округа Урджарского района на 2022-2024 годы" следующие изменения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Каратальского сельского округа Урджарского района на 2022-2024 годы, согласно приложениям 1,2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40 141,0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37 558,0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40 734,8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-593,8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-593,8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593,8,0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15-251/VII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12-190/VII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