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a771" w14:textId="669a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АкиматаУрджарского района за № 91 от 28 февраля 2005 года "О проведении юридической перерегистрации местных исполнительных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29 марта 2022 года № 124. Отменено постановлением акимата Урджарского района области Абай от 15 сентября 2022 года № 423.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Урджарского района области Абай от 15.09.2022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480-V от 06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за № 590 "О некоторых вопросах организации деятельности государственных органов и их структурных подразделений", акимат Урджарского района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постановление акимата Урджарского района №91 от 28.02.2005 года "О проведении юридической перерегистрации местных исполнительных органов" (с учетом изменений внесенных постановлением АкиматаУрджарского района № 507 от 20.12.2019 года):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положение государственного учреждения "Аппарат Акима Карабулакского сельского округа Урджарского района Восточно-Казахстанской области", утвержденное приложением № 2 данного постановления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Карабулакского сельского округа Е.Кайранбаеву в порядке, предусмотренном законодательством осуществить соответствующие меры, вытекающие из данного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руководителя аппарата акима района А.Баймурзаева.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 от 29.03. 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Карабулакского сельского округа Урджарского района Восточно-Казахстанской области"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Карабулакского сельского округа Урджарского района Восточно-Казахстанской области" (далее "Аппарат"), является государственным органом Республики Казахстан осуществляющий руководство в сферах информационно-аналитического, организационно-правового и материально-технического обеспечения деятельности акима Карабулакского сельского округа (далее "Округ"),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является юридическим лицом в организационно-правовой форме государственного учреждения, имеет печати с изображением Государственного герба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по вопросам своей компетенции в установленном законодательством порядке принимает решения, оформляемые решением и распоряжением акима Округа и другими актами, предусмотренными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утверждается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Восточно-Казахстанская область, Урджарский район, село Карабулак, улица Баекенова Акана 24 "А", почтовый индекс 071713.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бюджет, если иное не установлено законодательством РК.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Информационно-аналитическое, организационно-правовое и материально-техническое обеспечение деятельности акима Округа, а также решение вопросов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функции местного исполнительного органа в сферах планирования и исполнения бюджета Округа, а также управления коммунальной собственностью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осуществление контроля за исполнением актов и поручений Президента Республики Казахстан, Правительства Республики Казахстан, акима, акимата, маслихата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 документы и сведения, необходимые для выполнения своих обязанностей, а также давать,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пользоваться информационными банками данных, имеющихся в распоряжении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использовать государственные транспортные средства, системы связи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в пределах своей компетенции правовые акты,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органы при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выполнение возложенных функций в соответствии с требованиями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допускать принятия решений, не соответствующих основным направлениям внутренней и внешней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интересы Республики Казахстан в обеспечении национальной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соблюдение прав и законных интересов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иные обязательства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сохранение коммунального жилищного фонда Округа, а также строительство, реконструкцию, ремонт и содержание автомобильных дорог в селах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оказывает меры государственной поддержки социального предпринимательства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помощь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совместно с общественными объединениями инвалидов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благотворительной и социальной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обеспечивает деятельность учреждений культуры, расположенных в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ведет реестр общественных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ведут похозяйственный учет согласно утвержденной уполномоченным органом в области государственной статистики статистической методологии;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организуют ведение регистрационных записей по форме, утвержденной уполномоченным органом в области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обеспечивают достоверность данных похозяйственного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функции местного исполнительного органа в сферах планирования и исполнения бюджета Округа, а также управления коммунальной собственностью сельского округа (коммунальной собственностью местного самоуправления)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управление коммунальным имуществом Округа от имени административно-территориальной единицы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иные полномочия, возложенные на него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Аппарата осуществляется первым руководителем-акимом Округа, который несет персональную ответственность за выполнение возложенных на Аппарат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Аппарата избирается на должность, прекращает свои полномочия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Аппарата: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Аппарата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является Руководителем Аппарата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проводят инвентаризацию жилищного фонда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 согласованию с акимом района и собранием местного сообщества снос аварийного жилья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планирование и исполнение бюджета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представляет собранию местного сообщества и в маслихат района отчет об исполнении бюджета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принимает решение о реализации бюджета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выступает заказчиком по строительству, реконструкции и ремонту объектов, относящихся к коммунальному имуществу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 встречи с населением, согласно действующего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Аппарат акима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Аппаратом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Аппарата осуществляется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Карабулакского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Кайранбаев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