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ff1" w14:textId="e70a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115.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(учитывая изменения внесенные в постановление АкиматаУрджарского района от 20.12.2019 года № 507):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Егинсуского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Егинсуского сельского округа К.Нурумбаеву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от 28.03.2022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Егинсуского сельского округа Урджарского района Восточно-Казахстанской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Егинсуского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Егинсуского сельского округа (далее "Округ"), а также решение вопросов местного значения.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Егинсу, улица Ауэзова, 23, почтовый индекс 071700.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полномочиямиАппарата акима.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Егинсуского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