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95d8" w14:textId="558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112.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изменения в постановление акимата Урджарского района за №91 от 28.02.2005 года "О проведении юридической перерегистрации местных исполнительных органов"(учитывая изменения внесенные в постановление Акимата Урджарского района №359 от 14.12.2017 года 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Каракольского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Каракольского сельского округа М. Мусабаеву в порядке, предусмотренном законодательством осуществить соответствующие меры, вытекающие из данного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№112 от 28.03.2022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"Аппарат Акима Каракольского сельского округа Урджарского района Восточно-Казахстанской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Каракольского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Каракольского сельского округа (далее "Округ"), а также решение вопросов местного значения.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Каракол, улица Азербаева, 3, почтовый индекс 071715.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полномочиямиАппарата акима.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акима,акимата, маслихата района;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4)обеспечивать соблюдение прав и законных интересов граждан;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отмечает безработных в порядке, установленном законодательством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расположенных в Округе;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организуют ведение регистрационных записей по форме, утвержденной уполномоченным органом в области государственной статистики;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достоверность данных похозяйственного учета;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осуществляет иные полномочия,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