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5763" w14:textId="c2a5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"О бюджете Уланского района на 2022-2024 годы" от 27 декабря 2021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сентября 2022 года № 179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"О бюджете Уланского района на 2022-2024 годы" от 27 декабря 2021 года № 96 (зарегистрировано в Реестре государственной регистрации нормативных правовых актов под № 26228)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5332841,2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2313614,6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93477,5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61812,0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2863937,1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5549200,1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198513,5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270647,5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72134,0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-414872,4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414872,4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512786,5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814608,0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716693,9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5332841,2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