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25cc" w14:textId="ea02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"О бюджете Уланского района на 2022-2024 годы" от 27 декабря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8 июня 2022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2022-2024 годы" от 27 декабря 2021 года № 96 (зарегистрировано в Реестре государственной регистрации нормативных правовых актов под № 26228)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5332879,5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2211300,9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86942,1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2954144,5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5549238,4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230675,0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302809,0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-447033,9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447033,9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544948,0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716693,9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