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9510" w14:textId="8899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31 декабря 2021 года № 13/13-VII "О бюджете Кызыл кесикского сельского округа Тарбагатайского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апреля 2022 года № 16/13-VII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Кызыл кесикского сельского округа Тарбагатайского района на 2022-2024 годы" от 31 декабря 2021 года № 13/13-VII (зарегистрировано в Реестре государственной регистрации нормативных правовых актов под № 164005)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 кесикского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44 019,0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Кызыл-кесикского сельского округа Тарбагатайского района на 2022 год предусмотрены целевые текущие трансферты из районного бюджета в сумме 4 596,0 тысяч тенге.";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347,4 тысяч тенге распределить согласно приложению 4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 кесикского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