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87a8" w14:textId="b7d8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Жетиаралского сельского округа Тарбагатайского района на 2023 -2025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2022 года № 31/5-VII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Жетиаралского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Жетиаралского сельского округа Тарбагатайского района на 2023 год установлен объем субвенции, передаваемый из районного бюджета в сумме 54 241,0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Жетиаралского сельского округа Тарбагатайского района на 2023 год предусмотрены целевые текущие трансферты из районного бюджета в сумме 11 131,0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свободные остатки бюджетных средств 177,3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