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623ce" w14:textId="cc623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29 декабря 2021 года № 13-16 "О бюджете Улкенбокенского сельского округа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1 июня 2022 года № 18-4/15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Кокпектинский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Кокпектинского районного маслихата "О бюджете Улкенбокенского сельского округа на 2022-2024 годы" от 29 декабря 2021 года № 13-16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Улкенбокенского сельского округа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73 375,0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69 775,0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74 739,7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1 364,7 тысяч тенге.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Кокпектинского районного маслихата 	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18-4/15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Улкенбокенского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