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312f" w14:textId="4313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13-3 "О бюджете Бастаушинского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Бастаушинского сельского округа на 2022-2024 годы" от 29 декабря 2021 года № 13-3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Бастаушинского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70 288,0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