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98c76" w14:textId="ec98c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28 декабря 2021 года № 15/11-VII "О бюджете Маркакольского сельского округа Курчумского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7 декабря 2022 года № 28/11-VII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Маркакольского сельского округа Курчумского района на 2022-2024 годы" от 28 декабря 2021 года № 15/11-VII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Маркакольского сельского округа Курчумского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- 243221,0 тысяч тенге, в том числе: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- 13795,0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-105,0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- 229321,0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- 244933,8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- 1712,8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- 1712,8 тысяч тенге, в том числе: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- 1712,8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-1712,8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15/11-VII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Маркакольского сельского округа Курчумского района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49953,0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