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cb33" w14:textId="d62c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15/5-VII "О бюджете Бурановского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20/7-VII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Курчумского района на 2022-2024 годы" от 28 декабря 2021 года № 15/5-VII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Бурановского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- 97479,0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- 97912,8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- 433,8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 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20/7-VII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