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bd59" w14:textId="a45b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15/6-VII "О бюджете Курчумского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21 апреля 2022 года № 18/7-VII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сельского округа Курчумского района на 2022-2024 годы" от 28 декабря 2021 года № 15/6-VII следующие изменения: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Курчумского сельского округа Курчумского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- 341346,0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- 34741,0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- 306605,0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- 351694,3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- 10348,3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- 10348,3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- 10348,3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- 10348,3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  к указанному решению изложить в новой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 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2022 года № 18/7-VII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15/6-VII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62377,0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