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0c95" w14:textId="71a0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Катон-Карагайского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декабря 2022 года № 25/322-VII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Катон-Карагайского района следующие меры социальной поддержки: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