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65ba" w14:textId="e4d6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2022 года № 25/314-VII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Катон-Карагайского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6 032 816,8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1 677 450,0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16 656,6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4 335 443,3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6 306 399,9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45 922,8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62 752,2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- 319 505,9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319 505,9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62 752,2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273 583,1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9/112-VIII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установлен объем субвенции, передаваемый из областного бюджета в сумме 897 779,0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2023 год в сумме 32 506,0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2023 год объемы субвенций, передаваемых из районного бюджета в бюджеты сельских округов в сумме 651 957,0 тысяч тенге, в том числе 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Алтынбельский сельский округ – 49 712,0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Аккайнарский сельский округ – 53 602,0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Аксуский сельский округ – 57 627,0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Белкарагайский сельский округ – 41 772,0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Жамбылский сельский округ – 37 133,0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Катон-Карагайский сельский округ – 70 968,0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Коробихинский сельский округ – 63 028,0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Ново-Поляковский сельский округ – 53 201,0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Ново-Хайрузовский сельский округ – 50 841,0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Солдатовский сельский округ – 39 234,0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Солоновский сельский округ – 31 642,0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Урыльский сельский округ – 42 972,0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Улкен Нарынский сельский округ – 60 225,0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объемы целевых текущих трансфертов из областного бюджета на 2023 год, передаваемых в бюджеты сельских округов в сумме 190771,0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Белкарагайский сельский округ – 57008,7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сельский округ – 20700,0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Урыльский сельский округ – 5700,0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Алтынбельский сельский округ – 92791,3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14571,0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Катон-Карагайского районного маслихата Восточно-Казахстанской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5/53-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на 2023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целевые текущие трансферты и трансферты на развитие из областного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целевые текущие трансферты и трансферты на развитие из республиканского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перечень бюджетных программ развития районного бюджета на 2023-2025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реализацию мер социальной поддержки специалистам социальной сферы сельских населенных пунктов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резерв местного исполнительного органа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9/112-VIII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25/314 -VII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/314 -VII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2023 год,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Катон-Карагайского районного маслихата Восточно-Казахстанской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9/112-VIII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Катон-Карагайского районного маслихата Восточно-Казахстанской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9/112-VIII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Катон-Карагайского районного маслихата Восточно-Казахстанской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9/112-VIII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2023-2025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Катон-Карагайского районного маслихата Восточно-Казахстанской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9/112-VIII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3386856,0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комплексной вневедомственной экспертизы по проекту "Реконструкция 2-х двухэтажных 16 квартирных домов в с.Катон-Карагай ул. Бокея, 102, 106"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сооружений с. Катон-Карагай Катон-Карагайского района.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сооружении в с.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1306656,2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1306656,2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1306656,2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здания автовокзала под размещение краеведческого центра, расположенного по улице Огнева, 54 в селе Улкен Нарын Катон-Карагайского района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селе Катон-Карагай, Катон-Карагайского района ВКО. Электроснабжение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центральной котельной и тепловых сетей в селе Катон-Карагай Катон-Карагайского района Восточно-Казахстанской области. Корректировка.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25/314 -VII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Катон-Карагайского районного маслихата Восточно-Казахстанской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8/84-VIII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