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8ee9" w14:textId="b768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28 декабря 2021 года № 14/145-VІI "О бюджете Аккайнарского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12 октября 2022 года № 22/285-VII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Аккайнарского сельского округа на 2022-2024 годы" от 28 декабря 2021 года № 14/145-VІI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Аккайнарского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97105,3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93405,3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97105,3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0,0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22/285-VII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14/145 - 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