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dbf2" w14:textId="46fd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 /147 -VІІ "О бюджете Белкарагайского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18/218-VII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2022-2024 годы" от 28 декабря 2021 года № 14/147-VІІ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56 464,6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52 305,6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56 464,6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№18/218 -VII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