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f273" w14:textId="a69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2023 год объем субвенций из районного бюджета в сумме 21346,0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2023 год объем трансфертов из районного бюджета в сумме 10090,1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