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13fd" w14:textId="0801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12/8-VII "О бюджете Малеевского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2022-2024 годы" от 28 декабря 2021 года № 12/8-VII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188069,3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178907,3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189206,9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1137,6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1137,6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Малеевского сельского округа на 2022 год объем трансфертов из районного бюджета в сумме 8105,6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Малеевского сельского округа на 2022 год объем трансфертов из областного бюджета в сумме 12509,7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