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31df" w14:textId="89e3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28 декабря 2021 года № 12/5-VII "О бюджете поселка Октябрьский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29 апреля 2022 года № 17/5-VII-VII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Октябрьский на 2022-2024 годы" от 28 декабря 2021 года № 12/5-VII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Октябрьский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49806,0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2449,6 тысяч тенге.";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поселка Октябрьский на 2022 год объем трансфертов из районного бюджета в сумме 13700,0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17/5 –VII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Алтай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