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dbfc" w14:textId="95bd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24 декабря 2021 года № 11/2-VII "О районном бюджете района Алтай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марта 2022 года № 14/2-VII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2022-2024 годы" от 24 декабря 2021 года № 11/2-VII (зарегистрировано в Реестре государственной регистрации нормативных правовых актов под № 26205)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7139561,4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4826515,0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2252406,4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7537169,2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-33178,0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-364429,8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364429,8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397607,8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