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dbfc" w14:textId="95b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марта 2022 года № 14/2-VII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7139561,4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4826515,0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2252406,4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7537169,2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364429,8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