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baaa" w14:textId="e42b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24 декабря 2021 года № 12-2-VII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24 июня 2022 года № 19-5-VII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2022-2024 годы" от 24 декабря 2021 года № 12-2-VII (зарегистрировано в Реестре государственной регистрации нормативных правовых актов под № 26158)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3891817,7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1671303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2214063,7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4160268,6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41417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- 309867,9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309867,9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268450,9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2022 год в сумме 36627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2022 год целевые текущие трансферты из республиканского бюджета и Национального фонда Республики Казахстан в сумме 1004905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2022 год целевые текущие трансферты из областного бюджета в сумме 353064,3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У.Майжанов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19-5-VII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