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8f3" w14:textId="652e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13-11-VII "О бюджете Кунарлинского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июня 2022 года № 18-7-VII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13-11-VII "О бюджете Кунарлинского сельского округа Бородулихинского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Кунарлинского сельского округа на 2022 год целевые текущие трансферты из районного бюджета в сумме 14557 тысяч тенге.";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