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d502" w14:textId="cd2d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15/3-VII "О бюджете Бескарагайского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июня 2022 года № 21/2-VII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2022-2024 годы" от 30 декабря 2021 года № 15/3-VІI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Бескарагайского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154833,6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капитала-757,2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135419,4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157475,9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 № 21/2-VІI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15/3-VІI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