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137" w14:textId="5afd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10/193-VIІ "О бюджете Байкошкарского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2022-2024 годы" от 24 декабря 2021 года № 10/193-VІI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