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79f3" w14:textId="4957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18/10-VIІ "О бюджете Токтамысского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20 мая 2022 года № 23/8-VII. Утратило силу решением Абайского районного маслихата области Абай от 30 декабря 2022 года № 31/10-VII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января 2022 года № 18/10-VIІ "О бюджете Токтамысского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Токтамысского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- 56 259,0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54 960,0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57 547,0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- 1 288,0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- 1 288,0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Токтамысского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