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83ce" w14:textId="b368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18/4-VII "О бюджете Кокбайского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марта 2022 года № 21/4-VII. Утратило силу решением Абайского районного маслихата области Абай от 30 декабря 2022 года № 31/4-VII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18/4-VII "О бюджете Кокбайского сельского округа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Кокбайского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- 46 023,0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46 054,0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