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83ce" w14:textId="b368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18/4-VII "О бюджете Кокбайского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31 марта 2022 года № 21/4-VII. Утратило силу решением Абайского районного маслихата области Абай от 30 декабря 2022 года № 31/4-VII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18/4-VII "О бюджете Кокбайского сельского округа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Кокбайского сельского округа на "2022-2024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- 46 023,0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46 054,0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