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841" w14:textId="321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18/2-VІI "О бюджете Карауылского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21/2-VII.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18/2-VI "О бюджете Карауылского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181 222,0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