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756f" w14:textId="62a7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Риддеру</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14 марта 2022 года № 169</w:t>
      </w:r>
    </w:p>
    <w:p>
      <w:pPr>
        <w:spacing w:after="0"/>
        <w:ind w:left="0"/>
        <w:jc w:val="both"/>
      </w:pPr>
      <w:bookmarkStart w:name="z18"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подпунктом 16)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Риддера ПОСТАНОВЛЯЕТ:</w:t>
      </w:r>
    </w:p>
    <w:bookmarkEnd w:id="0"/>
    <w:bookmarkStart w:name="z19"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городу Риддеру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20"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города Риддера"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Риддера Восточно-Казахстанской области после его официального опубликования.</w:t>
      </w:r>
    </w:p>
    <w:bookmarkStart w:name="z21"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Риддера.</w:t>
      </w:r>
    </w:p>
    <w:bookmarkEnd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Риддера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Риддера</w:t>
            </w:r>
            <w:r>
              <w:br/>
            </w:r>
            <w:r>
              <w:rPr>
                <w:rFonts w:ascii="Times New Roman"/>
                <w:b w:val="false"/>
                <w:i w:val="false"/>
                <w:color w:val="000000"/>
                <w:sz w:val="20"/>
              </w:rPr>
              <w:t>от "____"_________2022 года</w:t>
            </w:r>
            <w:r>
              <w:br/>
            </w:r>
            <w:r>
              <w:rPr>
                <w:rFonts w:ascii="Times New Roman"/>
                <w:b w:val="false"/>
                <w:i w:val="false"/>
                <w:color w:val="000000"/>
                <w:sz w:val="20"/>
              </w:rPr>
              <w:t>№_____________</w:t>
            </w:r>
          </w:p>
        </w:tc>
      </w:tr>
    </w:tbl>
    <w:bookmarkStart w:name="z2"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Риддеру</w:t>
      </w:r>
    </w:p>
    <w:bookmarkEnd w:id="4"/>
    <w:bookmarkStart w:name="z3"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Типовыми правилами расчета норм образования и накопления коммунальных отходов,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6"/>
    <w:bookmarkStart w:name="z23"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24"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8"/>
    <w:bookmarkStart w:name="z4"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25"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26" w:id="11"/>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
    <w:bookmarkStart w:name="z27"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28"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29"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30" w:id="1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5"/>
    <w:bookmarkStart w:name="z31"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32"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33"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34"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35" w:id="2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0"/>
    <w:bookmarkStart w:name="z36" w:id="2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1"/>
    <w:bookmarkStart w:name="z37" w:id="22"/>
    <w:p>
      <w:pPr>
        <w:spacing w:after="0"/>
        <w:ind w:left="0"/>
        <w:jc w:val="both"/>
      </w:pPr>
      <w:r>
        <w:rPr>
          <w:rFonts w:ascii="Times New Roman"/>
          <w:b w:val="false"/>
          <w:i w:val="false"/>
          <w:color w:val="000000"/>
          <w:sz w:val="28"/>
        </w:rPr>
        <w:t xml:space="preserve">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2"/>
    <w:bookmarkStart w:name="z38"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39"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40"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41"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6"/>
    <w:bookmarkStart w:name="z5"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42"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43"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44" w:id="30"/>
    <w:p>
      <w:pPr>
        <w:spacing w:after="0"/>
        <w:ind w:left="0"/>
        <w:jc w:val="both"/>
      </w:pPr>
      <w:r>
        <w:rPr>
          <w:rFonts w:ascii="Times New Roman"/>
          <w:b w:val="false"/>
          <w:i w:val="false"/>
          <w:color w:val="000000"/>
          <w:sz w:val="28"/>
        </w:rPr>
        <w:t xml:space="preserve">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городу Риддер</w:t>
            </w:r>
          </w:p>
        </w:tc>
      </w:tr>
    </w:tbl>
    <w:bookmarkStart w:name="z7" w:id="31"/>
    <w:p>
      <w:pPr>
        <w:spacing w:after="0"/>
        <w:ind w:left="0"/>
        <w:jc w:val="left"/>
      </w:pPr>
      <w:r>
        <w:rPr>
          <w:rFonts w:ascii="Times New Roman"/>
          <w:b/>
          <w:i w:val="false"/>
          <w:color w:val="000000"/>
        </w:rPr>
        <w:t xml:space="preserve"> Виды объектов жилищного фонда и нежилые помещения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городу Риддер</w:t>
            </w:r>
            <w:r>
              <w:br/>
            </w:r>
            <w:r>
              <w:rPr>
                <w:rFonts w:ascii="Times New Roman"/>
                <w:b w:val="false"/>
                <w:i w:val="false"/>
                <w:color w:val="000000"/>
                <w:sz w:val="20"/>
              </w:rPr>
              <w:t>Форма</w:t>
            </w:r>
          </w:p>
        </w:tc>
      </w:tr>
    </w:tbl>
    <w:bookmarkStart w:name="z9" w:id="32"/>
    <w:p>
      <w:pPr>
        <w:spacing w:after="0"/>
        <w:ind w:left="0"/>
        <w:jc w:val="left"/>
      </w:pPr>
      <w:r>
        <w:rPr>
          <w:rFonts w:ascii="Times New Roman"/>
          <w:b/>
          <w:i w:val="false"/>
          <w:color w:val="000000"/>
        </w:rPr>
        <w:t xml:space="preserve"> Коммунальный паспорт объекта жилищного фонда</w:t>
      </w:r>
    </w:p>
    <w:bookmarkEnd w:id="32"/>
    <w:p>
      <w:pPr>
        <w:spacing w:after="0"/>
        <w:ind w:left="0"/>
        <w:jc w:val="both"/>
      </w:pPr>
      <w:r>
        <w:rPr>
          <w:rFonts w:ascii="Times New Roman"/>
          <w:b w:val="false"/>
          <w:i w:val="false"/>
          <w:color w:val="000000"/>
          <w:sz w:val="28"/>
        </w:rPr>
        <w:t>
      Населенный пункт, район, область__________________________________</w:t>
      </w:r>
    </w:p>
    <w:p>
      <w:pPr>
        <w:spacing w:after="0"/>
        <w:ind w:left="0"/>
        <w:jc w:val="both"/>
      </w:pPr>
      <w:r>
        <w:rPr>
          <w:rFonts w:ascii="Times New Roman"/>
          <w:b w:val="false"/>
          <w:i w:val="false"/>
          <w:color w:val="000000"/>
          <w:sz w:val="28"/>
        </w:rPr>
        <w:t>
      1. Адрес_________________________________________________________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w:t>
      </w:r>
    </w:p>
    <w:p>
      <w:pPr>
        <w:spacing w:after="0"/>
        <w:ind w:left="0"/>
        <w:jc w:val="both"/>
      </w:pPr>
      <w:r>
        <w:rPr>
          <w:rFonts w:ascii="Times New Roman"/>
          <w:b w:val="false"/>
          <w:i w:val="false"/>
          <w:color w:val="000000"/>
          <w:sz w:val="28"/>
        </w:rPr>
        <w:t>
      г) наличие мусоропровода_______________________________________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w:t>
      </w:r>
    </w:p>
    <w:p>
      <w:pPr>
        <w:spacing w:after="0"/>
        <w:ind w:left="0"/>
        <w:jc w:val="both"/>
      </w:pPr>
      <w:r>
        <w:rPr>
          <w:rFonts w:ascii="Times New Roman"/>
          <w:b w:val="false"/>
          <w:i w:val="false"/>
          <w:color w:val="000000"/>
          <w:sz w:val="28"/>
        </w:rPr>
        <w:t>
      7. Периодичность вывоза отходов__________________________________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w:t>
      </w:r>
    </w:p>
    <w:p>
      <w:pPr>
        <w:spacing w:after="0"/>
        <w:ind w:left="0"/>
        <w:jc w:val="both"/>
      </w:pPr>
      <w:r>
        <w:rPr>
          <w:rFonts w:ascii="Times New Roman"/>
          <w:b w:val="false"/>
          <w:i w:val="false"/>
          <w:color w:val="000000"/>
          <w:sz w:val="28"/>
        </w:rPr>
        <w:t>
      2. Адрес________________________________________________________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w:t>
      </w:r>
    </w:p>
    <w:p>
      <w:pPr>
        <w:spacing w:after="0"/>
        <w:ind w:left="0"/>
        <w:jc w:val="both"/>
      </w:pPr>
      <w:r>
        <w:rPr>
          <w:rFonts w:ascii="Times New Roman"/>
          <w:b w:val="false"/>
          <w:i w:val="false"/>
          <w:color w:val="000000"/>
          <w:sz w:val="28"/>
        </w:rPr>
        <w:t>
      7. Общая площадь помещений, м2 __________________________________ торговая__________________________________________________________ складская и подсобная 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 под зелеными насаждениями ________________________________________ под твердым покрытием 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__________________________________________</w:t>
      </w:r>
    </w:p>
    <w:p>
      <w:pPr>
        <w:spacing w:after="0"/>
        <w:ind w:left="0"/>
        <w:jc w:val="both"/>
      </w:pPr>
      <w:r>
        <w:rPr>
          <w:rFonts w:ascii="Times New Roman"/>
          <w:b w:val="false"/>
          <w:i w:val="false"/>
          <w:color w:val="000000"/>
          <w:sz w:val="28"/>
        </w:rPr>
        <w:t>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расчета норм</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w:t>
            </w:r>
            <w:r>
              <w:br/>
            </w:r>
            <w:r>
              <w:rPr>
                <w:rFonts w:ascii="Times New Roman"/>
                <w:b w:val="false"/>
                <w:i w:val="false"/>
                <w:color w:val="000000"/>
                <w:sz w:val="20"/>
              </w:rPr>
              <w:t>отходов по городу Риддер</w:t>
            </w:r>
            <w:r>
              <w:br/>
            </w:r>
            <w:r>
              <w:rPr>
                <w:rFonts w:ascii="Times New Roman"/>
                <w:b w:val="false"/>
                <w:i w:val="false"/>
                <w:color w:val="000000"/>
                <w:sz w:val="20"/>
              </w:rPr>
              <w:t>Форма</w:t>
            </w:r>
          </w:p>
        </w:tc>
      </w:tr>
    </w:tbl>
    <w:bookmarkStart w:name="z12" w:id="33"/>
    <w:p>
      <w:pPr>
        <w:spacing w:after="0"/>
        <w:ind w:left="0"/>
        <w:jc w:val="left"/>
      </w:pPr>
      <w:r>
        <w:rPr>
          <w:rFonts w:ascii="Times New Roman"/>
          <w:b/>
          <w:i w:val="false"/>
          <w:color w:val="000000"/>
        </w:rPr>
        <w:t xml:space="preserve"> Бланк первичных записей</w:t>
      </w:r>
    </w:p>
    <w:bookmarkEnd w:id="33"/>
    <w:p>
      <w:pPr>
        <w:spacing w:after="0"/>
        <w:ind w:left="0"/>
        <w:jc w:val="both"/>
      </w:pPr>
      <w:r>
        <w:rPr>
          <w:rFonts w:ascii="Times New Roman"/>
          <w:b w:val="false"/>
          <w:i w:val="false"/>
          <w:color w:val="000000"/>
          <w:sz w:val="28"/>
        </w:rPr>
        <w:t>
      _________________(дата) по объекту _________________________________________________________  </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городу Риддер</w:t>
            </w:r>
            <w:r>
              <w:br/>
            </w:r>
            <w:r>
              <w:rPr>
                <w:rFonts w:ascii="Times New Roman"/>
                <w:b w:val="false"/>
                <w:i w:val="false"/>
                <w:color w:val="000000"/>
                <w:sz w:val="20"/>
              </w:rPr>
              <w:t>Форма</w:t>
            </w:r>
          </w:p>
        </w:tc>
      </w:tr>
    </w:tbl>
    <w:bookmarkStart w:name="z14" w:id="34"/>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34"/>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городу Риддер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 w:id="35"/>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35"/>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      </w:t>
      </w:r>
    </w:p>
    <w:p>
      <w:pPr>
        <w:spacing w:after="0"/>
        <w:ind w:left="0"/>
        <w:jc w:val="both"/>
      </w:pPr>
      <w:r>
        <w:rPr>
          <w:rFonts w:ascii="Times New Roman"/>
          <w:b w:val="false"/>
          <w:i w:val="false"/>
          <w:color w:val="000000"/>
          <w:sz w:val="28"/>
        </w:rPr>
        <w:t xml:space="preserve">
      Ф.И.О.(при его наличии), должность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