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8884" w14:textId="dc98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20/129-VIІ "О бюджете города Семей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20 мая 2022 года № 24/198-VІI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2022-2024 годы" от 24 декабря 2021 года № 20/129-VІI (зарегистрировано в Реестре государственной регистрации нормативных правовых актов под № 26223),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51 763 869,1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31 057 720,0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128 216,8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7 532 567,6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13 045 364,7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56 571 000,0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-153 692,3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58 978,7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-4 653 438,6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4 653 438,6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7 702 737,0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6 431 352,0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3 382 053,6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24/198- 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51 763 869,1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7 532 567,6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13 045 364,7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13 045 360,5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19 744 887,5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13 109 273,8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12 664 900,5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-4 653 438,6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