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6a1" w14:textId="a61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20/136-VIІ "О бюджете Жиеналинского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Жиеналинского сельского округа на 2022-2024 годы" от 24 декабря 2021 года № 20/136-VІI,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Жиеналинского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23/181-VІI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20/136-VІI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