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a70a" w14:textId="b05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24 декабря 2021 года № 16-94-VII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28 сентября 2022 года № 24-150-VII.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24 декабря 2021 года № 16-94-VІІ "О районном бюджете на 2022-2024 годы" (зарегистрированного в Реестре государственной регистрации нормативных правовых актов за № 26291)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38 594 316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2 268 916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36 302 669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38 734 260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303 829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139 944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№ 24-150-VII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16-94-VII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