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0665" w14:textId="1ff0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Жетысайского районного маслихата от 15 марта 2022 года № 18-106-VIІ "Об установлении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8 июля 2022 года № 23-148-VII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самоуправления в Республике Казахстан",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"Об установлении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местности" от 15 марта 2022 года № 18-106-VIІ.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