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e56a" w14:textId="968e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Абай" Жетысайского района</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412. Утратило силу постановлением акимата Жетысайского района Туркестанской области от 29 января 2025 года № 88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Абай"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Абай"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6" w:id="5"/>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Абай" Жетысайского района</w:t>
      </w:r>
    </w:p>
    <w:bookmarkEnd w:id="5"/>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1. Государственное учреждение "Аппарат акима сельского округа Абай"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9" w:id="8"/>
    <w:p>
      <w:pPr>
        <w:spacing w:after="0"/>
        <w:ind w:left="0"/>
        <w:jc w:val="both"/>
      </w:pPr>
      <w:r>
        <w:rPr>
          <w:rFonts w:ascii="Times New Roman"/>
          <w:b w:val="false"/>
          <w:i w:val="false"/>
          <w:color w:val="000000"/>
          <w:sz w:val="28"/>
        </w:rPr>
        <w:t>
      2. Государственное учреждение "Аппарат акима сельского округа Абай" Жетысайского района не имеет ведомств.</w:t>
      </w:r>
    </w:p>
    <w:bookmarkEnd w:id="8"/>
    <w:bookmarkStart w:name="z10"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Абай"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4. Государственное учреждение "Аппарат акима сельского округа Абай"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2" w:id="11"/>
    <w:p>
      <w:pPr>
        <w:spacing w:after="0"/>
        <w:ind w:left="0"/>
        <w:jc w:val="both"/>
      </w:pPr>
      <w:r>
        <w:rPr>
          <w:rFonts w:ascii="Times New Roman"/>
          <w:b w:val="false"/>
          <w:i w:val="false"/>
          <w:color w:val="000000"/>
          <w:sz w:val="28"/>
        </w:rPr>
        <w:t>
      5. Государственное учреждение "Аппарат акима сельского округа Абай" Жетысайского района вступает в гражданско-правовые отношения от собственного имени.</w:t>
      </w:r>
    </w:p>
    <w:bookmarkEnd w:id="11"/>
    <w:bookmarkStart w:name="z13" w:id="12"/>
    <w:p>
      <w:pPr>
        <w:spacing w:after="0"/>
        <w:ind w:left="0"/>
        <w:jc w:val="both"/>
      </w:pPr>
      <w:r>
        <w:rPr>
          <w:rFonts w:ascii="Times New Roman"/>
          <w:b w:val="false"/>
          <w:i w:val="false"/>
          <w:color w:val="000000"/>
          <w:sz w:val="28"/>
        </w:rPr>
        <w:t>
      6. Государственное учреждение "Аппарат акима сельского округа Абай"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4" w:id="13"/>
    <w:p>
      <w:pPr>
        <w:spacing w:after="0"/>
        <w:ind w:left="0"/>
        <w:jc w:val="both"/>
      </w:pPr>
      <w:r>
        <w:rPr>
          <w:rFonts w:ascii="Times New Roman"/>
          <w:b w:val="false"/>
          <w:i w:val="false"/>
          <w:color w:val="000000"/>
          <w:sz w:val="28"/>
        </w:rPr>
        <w:t>
      7. Государственное учреждение "Аппарат акима сельского округа Абай"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5"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Абай" Жетысайского района утверждаются в соответствии с законодательством Республики Казахстан.</w:t>
      </w:r>
    </w:p>
    <w:bookmarkEnd w:id="14"/>
    <w:bookmarkStart w:name="z16" w:id="15"/>
    <w:p>
      <w:pPr>
        <w:spacing w:after="0"/>
        <w:ind w:left="0"/>
        <w:jc w:val="both"/>
      </w:pPr>
      <w:r>
        <w:rPr>
          <w:rFonts w:ascii="Times New Roman"/>
          <w:b w:val="false"/>
          <w:i w:val="false"/>
          <w:color w:val="000000"/>
          <w:sz w:val="28"/>
        </w:rPr>
        <w:t>
      9. Местонахождение юридического лица: 160527, Республика Казахстан, Туркестанской область, Жетысайский район, сельский округ Абай, село Жузимдик, улица Б.Майлин №20.</w:t>
      </w:r>
    </w:p>
    <w:bookmarkEnd w:id="15"/>
    <w:bookmarkStart w:name="z17"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Абай" Жетысайского района.</w:t>
      </w:r>
    </w:p>
    <w:bookmarkEnd w:id="16"/>
    <w:bookmarkStart w:name="z18"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Абай" Жетысайского района осуществляется из республиканского и местных бюджетов.</w:t>
      </w:r>
    </w:p>
    <w:bookmarkEnd w:id="17"/>
    <w:bookmarkStart w:name="z19"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Абай"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Абай"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Абай"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0"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1"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2" w:id="21"/>
    <w:p>
      <w:pPr>
        <w:spacing w:after="0"/>
        <w:ind w:left="0"/>
        <w:jc w:val="both"/>
      </w:pPr>
      <w:r>
        <w:rPr>
          <w:rFonts w:ascii="Times New Roman"/>
          <w:b w:val="false"/>
          <w:i w:val="false"/>
          <w:color w:val="000000"/>
          <w:sz w:val="28"/>
        </w:rPr>
        <w:t>
      15. Полномочия:</w:t>
      </w:r>
    </w:p>
    <w:bookmarkEnd w:id="21"/>
    <w:bookmarkStart w:name="z23" w:id="22"/>
    <w:p>
      <w:pPr>
        <w:spacing w:after="0"/>
        <w:ind w:left="0"/>
        <w:jc w:val="both"/>
      </w:pPr>
      <w:r>
        <w:rPr>
          <w:rFonts w:ascii="Times New Roman"/>
          <w:b w:val="false"/>
          <w:i w:val="false"/>
          <w:color w:val="000000"/>
          <w:sz w:val="28"/>
        </w:rPr>
        <w:t>
      1. Права</w:t>
      </w:r>
    </w:p>
    <w:bookmarkEnd w:id="22"/>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Start w:name="z24" w:id="23"/>
    <w:p>
      <w:pPr>
        <w:spacing w:after="0"/>
        <w:ind w:left="0"/>
        <w:jc w:val="both"/>
      </w:pPr>
      <w:r>
        <w:rPr>
          <w:rFonts w:ascii="Times New Roman"/>
          <w:b w:val="false"/>
          <w:i w:val="false"/>
          <w:color w:val="000000"/>
          <w:sz w:val="28"/>
        </w:rPr>
        <w:t>
      2. Обязанности</w:t>
      </w:r>
    </w:p>
    <w:bookmarkEnd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5" w:id="24"/>
    <w:p>
      <w:pPr>
        <w:spacing w:after="0"/>
        <w:ind w:left="0"/>
        <w:jc w:val="both"/>
      </w:pPr>
      <w:r>
        <w:rPr>
          <w:rFonts w:ascii="Times New Roman"/>
          <w:b w:val="false"/>
          <w:i w:val="false"/>
          <w:color w:val="000000"/>
          <w:sz w:val="28"/>
        </w:rPr>
        <w:t>
      16. Функции:</w:t>
      </w:r>
    </w:p>
    <w:bookmarkEnd w:id="24"/>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6" w:id="25"/>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5"/>
    <w:bookmarkStart w:name="z27" w:id="26"/>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Абай"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Абай" Жетысайского района задач и осуществление им своих полномочий. </w:t>
      </w:r>
    </w:p>
    <w:bookmarkEnd w:id="26"/>
    <w:bookmarkStart w:name="z28" w:id="27"/>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Абай" Жетысайского района назначается на должность и освобождается от должности в соответствии с законодательством Республики Казахстан.</w:t>
      </w:r>
    </w:p>
    <w:bookmarkEnd w:id="27"/>
    <w:bookmarkStart w:name="z29" w:id="28"/>
    <w:p>
      <w:pPr>
        <w:spacing w:after="0"/>
        <w:ind w:left="0"/>
        <w:jc w:val="both"/>
      </w:pPr>
      <w:r>
        <w:rPr>
          <w:rFonts w:ascii="Times New Roman"/>
          <w:b w:val="false"/>
          <w:i w:val="false"/>
          <w:color w:val="000000"/>
          <w:sz w:val="28"/>
        </w:rPr>
        <w:t>
      19. Первый руководитель "Аппарат акима сельского округа Абай"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
    <w:bookmarkStart w:name="z30" w:id="29"/>
    <w:p>
      <w:pPr>
        <w:spacing w:after="0"/>
        <w:ind w:left="0"/>
        <w:jc w:val="both"/>
      </w:pPr>
      <w:r>
        <w:rPr>
          <w:rFonts w:ascii="Times New Roman"/>
          <w:b w:val="false"/>
          <w:i w:val="false"/>
          <w:color w:val="000000"/>
          <w:sz w:val="28"/>
        </w:rPr>
        <w:t>
      20. Полномочия первого руководителя:</w:t>
      </w:r>
    </w:p>
    <w:bookmarkEnd w:id="2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Абай"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Абай"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1" w:id="30"/>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30"/>
    <w:bookmarkStart w:name="z32" w:id="31"/>
    <w:p>
      <w:pPr>
        <w:spacing w:after="0"/>
        <w:ind w:left="0"/>
        <w:jc w:val="left"/>
      </w:pPr>
      <w:r>
        <w:rPr>
          <w:rFonts w:ascii="Times New Roman"/>
          <w:b/>
          <w:i w:val="false"/>
          <w:color w:val="000000"/>
        </w:rPr>
        <w:t xml:space="preserve"> 4. Имущество государственного органа</w:t>
      </w:r>
    </w:p>
    <w:bookmarkEnd w:id="31"/>
    <w:bookmarkStart w:name="z33" w:id="32"/>
    <w:p>
      <w:pPr>
        <w:spacing w:after="0"/>
        <w:ind w:left="0"/>
        <w:jc w:val="both"/>
      </w:pPr>
      <w:r>
        <w:rPr>
          <w:rFonts w:ascii="Times New Roman"/>
          <w:b w:val="false"/>
          <w:i w:val="false"/>
          <w:color w:val="000000"/>
          <w:sz w:val="28"/>
        </w:rPr>
        <w:t>
      22. Государственное учреждение "Аппарат акима сельского округа Абай" Жетысайского района может иметь на праве оперативного управления обособленное имущество в случаях, предусмотренных законодательством.</w:t>
      </w:r>
    </w:p>
    <w:bookmarkEnd w:id="32"/>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Абай" Жетысайского района формируется за счет имущества, переданного ему собственником.</w:t>
      </w:r>
    </w:p>
    <w:bookmarkStart w:name="z34" w:id="33"/>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3"/>
    <w:bookmarkStart w:name="z35" w:id="34"/>
    <w:p>
      <w:pPr>
        <w:spacing w:after="0"/>
        <w:ind w:left="0"/>
        <w:jc w:val="both"/>
      </w:pPr>
      <w:r>
        <w:rPr>
          <w:rFonts w:ascii="Times New Roman"/>
          <w:b w:val="false"/>
          <w:i w:val="false"/>
          <w:color w:val="000000"/>
          <w:sz w:val="28"/>
        </w:rPr>
        <w:t>
      24. Государственное учреждение "Аппарат акима сельского округа Абай"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36" w:id="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5"/>
    <w:bookmarkStart w:name="z37" w:id="36"/>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Абай" Жетысайского района осуществляются в соответствии с законодательством Республики Казахстан.</w:t>
      </w:r>
    </w:p>
    <w:bookmarkEnd w:id="36"/>
    <w:bookmarkStart w:name="z38" w:id="37"/>
    <w:p>
      <w:pPr>
        <w:spacing w:after="0"/>
        <w:ind w:left="0"/>
        <w:jc w:val="both"/>
      </w:pPr>
      <w:r>
        <w:rPr>
          <w:rFonts w:ascii="Times New Roman"/>
          <w:b w:val="false"/>
          <w:i w:val="false"/>
          <w:color w:val="000000"/>
          <w:sz w:val="28"/>
        </w:rPr>
        <w:t>
      27. государственного учреждения "Аппарат акима сельского округа Абай" Жетысайского района не имеет ведомств.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