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2b9" w14:textId="2d49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2021 года № 13-71-VІІ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20 мая 2022 года № 18-113-VII.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2022-2024 годы" от 22 декабря 2021 года № 13-71-VІІ (зарегистрировано в Реестре государственной регистрации нормативных правовых актов под № 26110)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19 918 664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3 733 170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16 147 107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20 061 309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–18 378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18 940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142 645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18-113-VII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18-113-VII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