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3ae0" w14:textId="cd13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14 декабря 2022 года № 335. Утратило силу постановлением акимата Шардаринского района Туркестанской области от 8 сентября 2023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08.09.2023 № 250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поручить в установленном законодательством порядке провести и осуществить соответствующую работу государственному учреждению "Отдел занятости и социальных программ Шардаринского района" акимата Шардаринского района (Ж.Турлыбеков).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Шардаринского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2022 года № 335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о рабочих мест для лиц с инвалидностью (единиц)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Сырбек Каттебекова"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№12"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Казахстан"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"Шардаринская районная детско-юношеская спортивная школа №2" управления физической культуры и спорта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"Туркестанская областная специализированная детско-юношеская спортивная школа олимпийского резерва №4" управления физической культуры и спорта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Сырдария"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№2 имени Жамбыла Жабаева"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"Шардара" отдела развития человеческого потенциала Шардаринского района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"Шардаринский районный дворец культуры" Шардаринского районного отдела культуры, развития языков, физической культуры и спорта акимата Шардаринского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