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6e472" w14:textId="616e4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Шардаринского района от 25 февраля 2020 года № 54 "Об установлении публичного сервитута"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Туркестанской области от 8 июля 2022 года № 188.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Шардаринского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Шардаринского района от 25 февраля 2020 года № 54 "Об установлении публичного сервитута"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подпункты 1) и 2) исключить.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А.Таженова.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Жолдыбай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