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5e01" w14:textId="1ef5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23 декабря 2021 года № 11/61-VIІ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ноября 2022 года № 22/121-VII.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"О районном бюджете на 2022-2024 годы" от 23 декабря 2021 года № 11/61-VIІ (зарегистрировано в реестре государственной регистрации нормативных правовых актов за № 26041)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2022-2024 годы согласно приложению 1,2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15 521 678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1 665 351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13 840 502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15 660 455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–170 007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45 945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138 777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11/61-VII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