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acd0" w14:textId="37ba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23 декабря 2021 года № 11/61-VIІ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5 марта 2022 года № 13/71-VII.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"О районном бюджете на 2022-2024 годы" от 23 декабря 2021 года № 11/61-VIІ (зарегистрировано в реестре государственной регистрации нормативных правовых актов за № 26041)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2022-2024 годы согласно приложениям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14 491 720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13 096 527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14 630 497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31 231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45 945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138 777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13/71-VII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