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2688" w14:textId="0ad2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2022-2024 годы" от 30 декабря 2021 года № 21/91-VІI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 июня 2022 года № 27/122-VII.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2022-2024 годы" от 30 декабря 2021 года под № 21/91-VII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2022-2024 годы согласно приложениям 1, 2,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105 785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6 380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2022-2024 годы согласно приложениям 4, 5,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2022-2024 годы согласно приложениям 7, 8,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71 256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300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2022-2024 годы согласно приложениям 10, 11,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56 365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2022-2024 годы согласно приложениям 13, 14,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67 891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2022-2024 годы согласно приложениям 16, 17,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79 106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877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2022-2024 годы согласно приложениям 19, 20,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65 021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371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2022-2024 годы согласно приложениям 22, 23,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2022-2024 годы согласно приложениям 25, 26,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2022-2024 годы согласно приложениям 28, 29,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68 520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2022-2024 годы согласно приложениям 31, 32, 33 соответственно, в том числе на 2022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2022-2024 годы согласно приложениям 34, 35,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64 928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2022-2024 годы согласно приложениям 37, 38, 39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39 894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КаракозыАбдалиева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