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3605" w14:textId="4a13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24 декабря 2021 года № 12/75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23 декабря 2022 года № 26/148.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"О районном бюджете на 2022-2024 годы" от 24 декабря 2021 года № 12/75 (зарегистрировано в Реестре государственной регистрации нормативных правовых актов под № 26051),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района Байдибек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15 888 646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1 038 741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14 837 561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15 928 568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238 705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-278 627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278 627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39 922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 № 26/148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2021года № 12/75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