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1d5f" w14:textId="9831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22 декабря 2021 года № 99 "О городском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4 февраля 2022 года № 112.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городском бюджете на 2022-2024 годы" от 22 декабря 2021 года № 99 (зарегистрировано в Реестре государственной регистрации нормативных правовых актов под № 26112)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Кентау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25 416 080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934 122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70 021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24 261 937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–25 668 518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- 2 811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- 249 627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249 627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252 438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акимата города на 2022 год в сумме 120 900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25 416 080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