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391b" w14:textId="5d33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30 июля 2014 года № 31/182-V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10 февраля 2022 года № 20/94-VІІ. Утратило силу решением Арысского городского маслихата Туркестанской области от 28 сентября 2023 года № 8/48-VІІІ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28.09.2023 № 8/48-VІІІ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30 июля 2014 года № 31/182-V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Арыс" (зарегистрировано в Реестре государственной регистрации нормативных правовых актов под № 2793)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в городе Арыс";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проведения раздельных сходов местного сообщества", маслихат города Арыс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 проведения раздельных сходов местного сообщества в города Арыс, утвержденный указанным решением,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20/94-VІІ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городе Арыс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городе Арыс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сельского округа.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села до 15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