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c805" w14:textId="79bc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10 декабря 2021 года № 13/122-VІI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2022 года № 19/231-VII.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13/122-VІI "Об областном бюджете на 2022-2024 годы" (зарегистрировано в реестре государственной регистрации нормативных правовых актов за № 25905)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2022-2024 годы согласно приложениям 1, 2 и 3,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1 181 534 500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53 869 164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14 251 555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1 113 363 781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1 219 908 954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- 29 864 796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9 543 722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39 408 518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109 570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-8 589 228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8 589 228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884 266 934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1 219 908 954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472 010 754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-29 864 796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