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0bac" w14:textId="8060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Макатского районного маслихата от 28 декабря 2021 года № 70-VII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13 декабря 2022 года № 146-VII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"О районном бюджете на 2022-2024 годы" от 28 декабря 2021 года № 70-VІІ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Макатский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7 957 613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2 307 603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28 869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26 336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5 594 805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8 654 730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- 18 378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18 378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10 165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-744 671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- 744 671тысяч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18 378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10 165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736 458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Секратерь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"13"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146-VII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"28"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70-VII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 учреждениями, финансируемыми из гос бюджета, а также содержащимися и финансируемыми из бюдж.(сметы расходов) Нац Банка РК, за искл. поступл. от орг. нефт сектора и в Фонд компенс.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соответсвии с законодательсвом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 и физической культуры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физической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