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0768e" w14:textId="39076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Макатского районного маслихата от 28 декабря 2021 года № 70-VII "О районном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Макатского районного маслихата Атырауской области от 30 марта 2022 года № 100-VII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Макатский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районного маслихата от 28 декабря 2021 года № 70-VІІ "О районном бюджете на 2022-2024 годы" (зарегистрировано в реестре государственной регистрации нормативных правовых актов за № 26427, опубликовано 11 января 2022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Макатский районный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5 546 858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2 287 396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30 691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19 486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3 209 285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6 283 316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- 18 378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18 378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-744 671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- 744 671тысяч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18 378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10 165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736 458 тысяч тенге.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 и подлежит официальному опубликованию.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30 марта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года № 100-VII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28 декабря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года № 70-VII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5546858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2287396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1346976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1340688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3209285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3209285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-18378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республиканского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6283316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144669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соответсвии с законодательсвом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946963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651731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 и физической культуры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 и физической культуры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соревнованиях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 и физической культуры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 и физической культуры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физической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3477760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3477760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3477760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3325982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